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230E" w:rsidRPr="002C77AF" w:rsidRDefault="00B2230E" w:rsidP="00B2230E">
      <w:pPr>
        <w:spacing w:after="0" w:line="276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2C77AF">
        <w:rPr>
          <w:noProof/>
          <w:lang w:val="es-ES" w:eastAsia="es-ES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-50800</wp:posOffset>
            </wp:positionH>
            <wp:positionV relativeFrom="paragraph">
              <wp:posOffset>-177800</wp:posOffset>
            </wp:positionV>
            <wp:extent cx="466090" cy="566420"/>
            <wp:effectExtent l="0" t="0" r="0" b="5080"/>
            <wp:wrapNone/>
            <wp:docPr id="22" name="Imagen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090" cy="566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2C77AF">
        <w:rPr>
          <w:rFonts w:ascii="Times New Roman" w:eastAsia="Times New Roman" w:hAnsi="Times New Roman" w:cs="Times New Roman"/>
          <w:b/>
          <w:sz w:val="24"/>
          <w:szCs w:val="24"/>
          <w:lang w:val="es-ES" w:eastAsia="es-ES"/>
        </w:rPr>
        <w:t>ACTA NÚMERO VEINTI</w:t>
      </w:r>
      <w:r>
        <w:rPr>
          <w:rFonts w:ascii="Times New Roman" w:eastAsia="Times New Roman" w:hAnsi="Times New Roman" w:cs="Times New Roman"/>
          <w:b/>
          <w:sz w:val="24"/>
          <w:szCs w:val="24"/>
          <w:lang w:val="es-ES" w:eastAsia="es-ES"/>
        </w:rPr>
        <w:t>DÓS</w:t>
      </w:r>
      <w:r w:rsidRPr="002C77AF">
        <w:rPr>
          <w:rFonts w:ascii="Times New Roman" w:eastAsia="Times New Roman" w:hAnsi="Times New Roman" w:cs="Times New Roman"/>
          <w:b/>
          <w:sz w:val="24"/>
          <w:szCs w:val="24"/>
          <w:lang w:val="es-ES" w:eastAsia="es-ES"/>
        </w:rPr>
        <w:t>.</w:t>
      </w:r>
    </w:p>
    <w:p w:rsidR="00B2230E" w:rsidRPr="002C77AF" w:rsidRDefault="00B2230E" w:rsidP="00B2230E">
      <w:pPr>
        <w:tabs>
          <w:tab w:val="left" w:pos="851"/>
        </w:tabs>
        <w:spacing w:after="0" w:line="240" w:lineRule="auto"/>
        <w:ind w:right="49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B2230E" w:rsidRPr="002C77AF" w:rsidRDefault="00B2230E" w:rsidP="00B2230E">
      <w:pPr>
        <w:spacing w:after="0" w:line="240" w:lineRule="auto"/>
        <w:jc w:val="both"/>
        <w:rPr>
          <w:rFonts w:ascii="Times New Roman" w:eastAsia="Gulim" w:hAnsi="Times New Roman" w:cs="Times New Roman"/>
          <w:sz w:val="24"/>
          <w:szCs w:val="24"/>
          <w:u w:val="single"/>
        </w:rPr>
      </w:pPr>
      <w:r w:rsidRPr="002C77AF">
        <w:rPr>
          <w:rFonts w:ascii="Times New Roman" w:hAnsi="Times New Roman" w:cs="Times New Roman"/>
          <w:b/>
          <w:bCs/>
          <w:sz w:val="24"/>
          <w:szCs w:val="24"/>
          <w:u w:val="single"/>
        </w:rPr>
        <w:t>En el Salón de Sesiones de la Alcaldía Municipal DE VILLA SAN LUIS LA HERRA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-</w:t>
      </w:r>
      <w:r w:rsidRPr="002C77AF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DURA, Departamento de LA PAZ; a las diez horas del día 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jueves nueve</w:t>
      </w:r>
      <w:r w:rsidRPr="002C77AF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de junio del año dos mil veintidós</w:t>
      </w:r>
      <w:r w:rsidRPr="002C77AF">
        <w:rPr>
          <w:rFonts w:ascii="Times New Roman" w:hAnsi="Times New Roman" w:cs="Times New Roman"/>
          <w:sz w:val="24"/>
          <w:szCs w:val="24"/>
          <w:u w:val="single"/>
        </w:rPr>
        <w:t>.</w:t>
      </w:r>
      <w:r w:rsidRPr="002C77AF">
        <w:rPr>
          <w:rFonts w:ascii="Times New Roman" w:hAnsi="Times New Roman" w:cs="Times New Roman"/>
          <w:sz w:val="24"/>
          <w:szCs w:val="24"/>
        </w:rPr>
        <w:t xml:space="preserve"> Siendo este el lugar, día y hora señalado para llevar a cabo la sesión </w:t>
      </w:r>
      <w:r w:rsidRPr="002C77AF">
        <w:rPr>
          <w:rFonts w:ascii="Times New Roman" w:hAnsi="Times New Roman" w:cs="Times New Roman"/>
          <w:b/>
          <w:sz w:val="24"/>
          <w:szCs w:val="24"/>
        </w:rPr>
        <w:t xml:space="preserve">PRIMERA </w:t>
      </w:r>
      <w:r>
        <w:rPr>
          <w:rFonts w:ascii="Times New Roman" w:hAnsi="Times New Roman" w:cs="Times New Roman"/>
          <w:b/>
          <w:sz w:val="24"/>
          <w:szCs w:val="24"/>
        </w:rPr>
        <w:t>EXTRA</w:t>
      </w:r>
      <w:r w:rsidRPr="002C77AF">
        <w:rPr>
          <w:rFonts w:ascii="Times New Roman" w:hAnsi="Times New Roman" w:cs="Times New Roman"/>
          <w:b/>
          <w:sz w:val="24"/>
          <w:szCs w:val="24"/>
        </w:rPr>
        <w:t>ORDINARIA</w:t>
      </w:r>
      <w:r w:rsidRPr="002C77AF">
        <w:rPr>
          <w:rFonts w:ascii="Times New Roman" w:hAnsi="Times New Roman" w:cs="Times New Roman"/>
          <w:sz w:val="24"/>
          <w:szCs w:val="24"/>
        </w:rPr>
        <w:t xml:space="preserve"> del </w:t>
      </w:r>
      <w:r w:rsidRPr="002C77AF">
        <w:rPr>
          <w:rFonts w:ascii="Times New Roman" w:hAnsi="Times New Roman" w:cs="Times New Roman"/>
          <w:b/>
          <w:bCs/>
          <w:sz w:val="24"/>
          <w:szCs w:val="24"/>
        </w:rPr>
        <w:t xml:space="preserve">CONCEJO MUNICIPAL PLURAL </w:t>
      </w:r>
      <w:r w:rsidRPr="002C77AF">
        <w:rPr>
          <w:rFonts w:ascii="Times New Roman" w:hAnsi="Times New Roman" w:cs="Times New Roman"/>
          <w:sz w:val="24"/>
          <w:szCs w:val="24"/>
        </w:rPr>
        <w:t xml:space="preserve">de este </w:t>
      </w:r>
      <w:proofErr w:type="spellStart"/>
      <w:r w:rsidRPr="002C77AF">
        <w:rPr>
          <w:rFonts w:ascii="Times New Roman" w:hAnsi="Times New Roman" w:cs="Times New Roman"/>
          <w:sz w:val="24"/>
          <w:szCs w:val="24"/>
        </w:rPr>
        <w:t>muni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2C77AF">
        <w:rPr>
          <w:rFonts w:ascii="Times New Roman" w:hAnsi="Times New Roman" w:cs="Times New Roman"/>
          <w:sz w:val="24"/>
          <w:szCs w:val="24"/>
        </w:rPr>
        <w:t>cipio</w:t>
      </w:r>
      <w:proofErr w:type="spellEnd"/>
      <w:r w:rsidRPr="002C77AF">
        <w:rPr>
          <w:rFonts w:ascii="Times New Roman" w:hAnsi="Times New Roman" w:cs="Times New Roman"/>
          <w:sz w:val="24"/>
          <w:szCs w:val="24"/>
        </w:rPr>
        <w:t>, convocada y presidida por el Alcalde Municipal: don</w:t>
      </w:r>
      <w:r w:rsidRPr="002C77AF">
        <w:rPr>
          <w:rFonts w:ascii="Times New Roman" w:hAnsi="Times New Roman" w:cs="Times New Roman"/>
          <w:b/>
          <w:bCs/>
          <w:sz w:val="24"/>
          <w:szCs w:val="24"/>
        </w:rPr>
        <w:t xml:space="preserve"> Napoleón Armando </w:t>
      </w:r>
      <w:proofErr w:type="spellStart"/>
      <w:r w:rsidRPr="002C77AF">
        <w:rPr>
          <w:rFonts w:ascii="Times New Roman" w:hAnsi="Times New Roman" w:cs="Times New Roman"/>
          <w:b/>
          <w:bCs/>
          <w:sz w:val="24"/>
          <w:szCs w:val="24"/>
        </w:rPr>
        <w:t>Iraheta</w:t>
      </w:r>
      <w:proofErr w:type="spellEnd"/>
      <w:r w:rsidRPr="002C77AF">
        <w:rPr>
          <w:rFonts w:ascii="Times New Roman" w:hAnsi="Times New Roman" w:cs="Times New Roman"/>
          <w:b/>
          <w:bCs/>
          <w:sz w:val="24"/>
          <w:szCs w:val="24"/>
        </w:rPr>
        <w:t xml:space="preserve"> Jirón, </w:t>
      </w:r>
      <w:r w:rsidRPr="002C77AF">
        <w:rPr>
          <w:rFonts w:ascii="Times New Roman" w:hAnsi="Times New Roman" w:cs="Times New Roman"/>
          <w:sz w:val="24"/>
          <w:szCs w:val="24"/>
        </w:rPr>
        <w:t>con la asistencia del Síndico Municipal</w:t>
      </w:r>
      <w:r w:rsidRPr="002C77AF">
        <w:rPr>
          <w:rFonts w:ascii="Times New Roman" w:hAnsi="Times New Roman" w:cs="Times New Roman"/>
          <w:b/>
          <w:bCs/>
          <w:sz w:val="24"/>
          <w:szCs w:val="24"/>
        </w:rPr>
        <w:t xml:space="preserve">: Licenciada. Miriam del Carmen Granados Minero, </w:t>
      </w:r>
      <w:r w:rsidRPr="002C77AF">
        <w:rPr>
          <w:rFonts w:ascii="Times New Roman" w:hAnsi="Times New Roman" w:cs="Times New Roman"/>
          <w:sz w:val="24"/>
          <w:szCs w:val="24"/>
        </w:rPr>
        <w:t xml:space="preserve">los Regidores Propietarios en su orden del primero al octavo. </w:t>
      </w:r>
      <w:r w:rsidRPr="002C77AF">
        <w:rPr>
          <w:rFonts w:ascii="Times New Roman" w:hAnsi="Times New Roman" w:cs="Times New Roman"/>
          <w:b/>
          <w:bCs/>
          <w:sz w:val="24"/>
          <w:szCs w:val="24"/>
        </w:rPr>
        <w:t xml:space="preserve">Francisco </w:t>
      </w:r>
      <w:proofErr w:type="spellStart"/>
      <w:r w:rsidRPr="002C77AF">
        <w:rPr>
          <w:rFonts w:ascii="Times New Roman" w:hAnsi="Times New Roman" w:cs="Times New Roman"/>
          <w:b/>
          <w:bCs/>
          <w:sz w:val="24"/>
          <w:szCs w:val="24"/>
        </w:rPr>
        <w:t>Neftali</w:t>
      </w:r>
      <w:proofErr w:type="spellEnd"/>
      <w:r w:rsidRPr="002C77AF">
        <w:rPr>
          <w:rFonts w:ascii="Times New Roman" w:hAnsi="Times New Roman" w:cs="Times New Roman"/>
          <w:b/>
          <w:bCs/>
          <w:sz w:val="24"/>
          <w:szCs w:val="24"/>
        </w:rPr>
        <w:t xml:space="preserve"> Reyes Minero, José Andrés Ventura </w:t>
      </w:r>
      <w:proofErr w:type="spellStart"/>
      <w:r w:rsidRPr="002C77AF">
        <w:rPr>
          <w:rFonts w:ascii="Times New Roman" w:hAnsi="Times New Roman" w:cs="Times New Roman"/>
          <w:b/>
          <w:bCs/>
          <w:sz w:val="24"/>
          <w:szCs w:val="24"/>
        </w:rPr>
        <w:t>Celedón</w:t>
      </w:r>
      <w:proofErr w:type="spellEnd"/>
      <w:r w:rsidRPr="002C77AF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proofErr w:type="spellStart"/>
      <w:r w:rsidRPr="002C77AF">
        <w:rPr>
          <w:rFonts w:ascii="Times New Roman" w:hAnsi="Times New Roman" w:cs="Times New Roman"/>
          <w:b/>
          <w:bCs/>
          <w:sz w:val="24"/>
          <w:szCs w:val="24"/>
        </w:rPr>
        <w:t>YanoriEstefani</w:t>
      </w:r>
      <w:proofErr w:type="spellEnd"/>
      <w:r w:rsidRPr="002C77AF">
        <w:rPr>
          <w:rFonts w:ascii="Times New Roman" w:hAnsi="Times New Roman" w:cs="Times New Roman"/>
          <w:b/>
          <w:bCs/>
          <w:sz w:val="24"/>
          <w:szCs w:val="24"/>
        </w:rPr>
        <w:t xml:space="preserve"> Rodríguez </w:t>
      </w:r>
      <w:proofErr w:type="spellStart"/>
      <w:r w:rsidRPr="002C77AF">
        <w:rPr>
          <w:rFonts w:ascii="Times New Roman" w:hAnsi="Times New Roman" w:cs="Times New Roman"/>
          <w:b/>
          <w:bCs/>
          <w:sz w:val="24"/>
          <w:szCs w:val="24"/>
        </w:rPr>
        <w:t>Benitez</w:t>
      </w:r>
      <w:proofErr w:type="spellEnd"/>
      <w:r w:rsidRPr="002C77AF">
        <w:rPr>
          <w:rFonts w:ascii="Times New Roman" w:hAnsi="Times New Roman" w:cs="Times New Roman"/>
          <w:b/>
          <w:bCs/>
          <w:sz w:val="24"/>
          <w:szCs w:val="24"/>
        </w:rPr>
        <w:t xml:space="preserve">, Licenciado. Amílcar </w:t>
      </w:r>
      <w:proofErr w:type="spellStart"/>
      <w:r w:rsidRPr="002C77AF">
        <w:rPr>
          <w:rFonts w:ascii="Times New Roman" w:hAnsi="Times New Roman" w:cs="Times New Roman"/>
          <w:b/>
          <w:bCs/>
          <w:sz w:val="24"/>
          <w:szCs w:val="24"/>
        </w:rPr>
        <w:t>Steeven</w:t>
      </w:r>
      <w:proofErr w:type="spellEnd"/>
      <w:r w:rsidRPr="002C77A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2C77AF">
        <w:rPr>
          <w:rFonts w:ascii="Times New Roman" w:hAnsi="Times New Roman" w:cs="Times New Roman"/>
          <w:b/>
          <w:bCs/>
          <w:sz w:val="24"/>
          <w:szCs w:val="24"/>
        </w:rPr>
        <w:t>Efigenio</w:t>
      </w:r>
      <w:proofErr w:type="spellEnd"/>
      <w:r w:rsidRPr="002C77AF">
        <w:rPr>
          <w:rFonts w:ascii="Times New Roman" w:hAnsi="Times New Roman" w:cs="Times New Roman"/>
          <w:b/>
          <w:bCs/>
          <w:sz w:val="24"/>
          <w:szCs w:val="24"/>
        </w:rPr>
        <w:t xml:space="preserve"> Arias, Federico Alvarado, </w:t>
      </w:r>
      <w:proofErr w:type="spellStart"/>
      <w:r w:rsidRPr="002C77AF">
        <w:rPr>
          <w:rFonts w:ascii="Times New Roman" w:hAnsi="Times New Roman" w:cs="Times New Roman"/>
          <w:b/>
          <w:bCs/>
          <w:sz w:val="24"/>
          <w:szCs w:val="24"/>
        </w:rPr>
        <w:t>Wilber</w:t>
      </w:r>
      <w:proofErr w:type="spellEnd"/>
      <w:r w:rsidRPr="002C77AF">
        <w:rPr>
          <w:rFonts w:ascii="Times New Roman" w:hAnsi="Times New Roman" w:cs="Times New Roman"/>
          <w:b/>
          <w:bCs/>
          <w:sz w:val="24"/>
          <w:szCs w:val="24"/>
        </w:rPr>
        <w:t xml:space="preserve"> Exequiel Hernández </w:t>
      </w:r>
      <w:proofErr w:type="spellStart"/>
      <w:r w:rsidRPr="002C77AF">
        <w:rPr>
          <w:rFonts w:ascii="Times New Roman" w:hAnsi="Times New Roman" w:cs="Times New Roman"/>
          <w:b/>
          <w:bCs/>
          <w:sz w:val="24"/>
          <w:szCs w:val="24"/>
        </w:rPr>
        <w:t>Urias</w:t>
      </w:r>
      <w:proofErr w:type="spellEnd"/>
      <w:r w:rsidRPr="002C77AF">
        <w:rPr>
          <w:rFonts w:ascii="Times New Roman" w:hAnsi="Times New Roman" w:cs="Times New Roman"/>
          <w:b/>
          <w:bCs/>
          <w:sz w:val="24"/>
          <w:szCs w:val="24"/>
        </w:rPr>
        <w:t xml:space="preserve">, Tte. Milton Galileo González López y José Alejandro Sandoval Córdova; y </w:t>
      </w:r>
      <w:r w:rsidRPr="002C77AF">
        <w:rPr>
          <w:rFonts w:ascii="Times New Roman" w:hAnsi="Times New Roman" w:cs="Times New Roman"/>
          <w:sz w:val="24"/>
          <w:szCs w:val="24"/>
        </w:rPr>
        <w:t xml:space="preserve">los Regidores suplentes del primero al cuarto en su orden: </w:t>
      </w:r>
      <w:r w:rsidRPr="002C77AF">
        <w:rPr>
          <w:rFonts w:ascii="Times New Roman" w:hAnsi="Times New Roman" w:cs="Times New Roman"/>
          <w:b/>
          <w:bCs/>
          <w:sz w:val="24"/>
          <w:szCs w:val="24"/>
        </w:rPr>
        <w:t xml:space="preserve">José </w:t>
      </w:r>
      <w:proofErr w:type="spellStart"/>
      <w:r w:rsidRPr="002C77AF">
        <w:rPr>
          <w:rFonts w:ascii="Times New Roman" w:hAnsi="Times New Roman" w:cs="Times New Roman"/>
          <w:b/>
          <w:bCs/>
          <w:sz w:val="24"/>
          <w:szCs w:val="24"/>
        </w:rPr>
        <w:t>Isaí</w:t>
      </w:r>
      <w:proofErr w:type="spellEnd"/>
      <w:r w:rsidRPr="002C77AF">
        <w:rPr>
          <w:rFonts w:ascii="Times New Roman" w:hAnsi="Times New Roman" w:cs="Times New Roman"/>
          <w:b/>
          <w:bCs/>
          <w:sz w:val="24"/>
          <w:szCs w:val="24"/>
        </w:rPr>
        <w:t xml:space="preserve"> Cerón Dí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az, Moisés Ernesto López Flores y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Delmy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Verónica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Jandres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Guzmán</w:t>
      </w:r>
      <w:r w:rsidRPr="002C77AF">
        <w:rPr>
          <w:rFonts w:ascii="Times New Roman" w:hAnsi="Times New Roman" w:cs="Times New Roman"/>
          <w:b/>
          <w:bCs/>
          <w:sz w:val="24"/>
          <w:szCs w:val="24"/>
        </w:rPr>
        <w:t xml:space="preserve">; </w:t>
      </w:r>
      <w:r w:rsidRPr="002C77AF">
        <w:rPr>
          <w:rFonts w:ascii="Times New Roman" w:hAnsi="Times New Roman" w:cs="Times New Roman"/>
          <w:sz w:val="24"/>
          <w:szCs w:val="24"/>
        </w:rPr>
        <w:t>asistidos del Secretario Municipal que autoriza, Ezequiel Córdova Mejía; se da inicio a la sesión y se somete a consideración la agenda establecida de la siguiente manera:</w:t>
      </w:r>
      <w:r w:rsidRPr="002C77AF">
        <w:rPr>
          <w:rFonts w:ascii="Times New Roman" w:hAnsi="Times New Roman" w:cs="Times New Roman"/>
          <w:b/>
          <w:sz w:val="24"/>
          <w:szCs w:val="24"/>
          <w:u w:val="single"/>
        </w:rPr>
        <w:t xml:space="preserve"> 1</w:t>
      </w:r>
      <w:r w:rsidRPr="002C77AF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2C77AF">
        <w:rPr>
          <w:rFonts w:ascii="Times New Roman" w:hAnsi="Times New Roman" w:cs="Times New Roman"/>
          <w:sz w:val="24"/>
          <w:szCs w:val="24"/>
        </w:rPr>
        <w:t xml:space="preserve">Saludo y bienvenida. </w:t>
      </w:r>
      <w:r w:rsidRPr="002C77AF">
        <w:rPr>
          <w:rFonts w:ascii="Times New Roman" w:hAnsi="Times New Roman" w:cs="Times New Roman"/>
          <w:b/>
          <w:sz w:val="24"/>
          <w:szCs w:val="24"/>
          <w:u w:val="single"/>
        </w:rPr>
        <w:t>2-</w:t>
      </w:r>
      <w:r w:rsidRPr="002C77AF">
        <w:rPr>
          <w:rFonts w:ascii="Times New Roman" w:eastAsia="Gulim" w:hAnsi="Times New Roman" w:cs="Times New Roman"/>
          <w:sz w:val="24"/>
          <w:szCs w:val="24"/>
        </w:rPr>
        <w:t xml:space="preserve">Establecimiento del Quórum. </w:t>
      </w:r>
      <w:r w:rsidRPr="002C77AF">
        <w:rPr>
          <w:rFonts w:ascii="Times New Roman" w:eastAsia="Gulim" w:hAnsi="Times New Roman" w:cs="Times New Roman"/>
          <w:b/>
          <w:sz w:val="24"/>
          <w:szCs w:val="24"/>
          <w:u w:val="single"/>
        </w:rPr>
        <w:t>3-</w:t>
      </w:r>
      <w:r w:rsidRPr="002C77AF">
        <w:rPr>
          <w:rFonts w:ascii="Times New Roman" w:eastAsia="Gulim" w:hAnsi="Times New Roman" w:cs="Times New Roman"/>
          <w:sz w:val="24"/>
          <w:szCs w:val="24"/>
        </w:rPr>
        <w:t xml:space="preserve">Aprobación de Agenda. </w:t>
      </w:r>
      <w:r w:rsidRPr="002C77AF">
        <w:rPr>
          <w:rFonts w:ascii="Times New Roman" w:eastAsia="Gulim" w:hAnsi="Times New Roman" w:cs="Times New Roman"/>
          <w:b/>
          <w:sz w:val="24"/>
          <w:szCs w:val="24"/>
          <w:u w:val="single"/>
        </w:rPr>
        <w:t>4-</w:t>
      </w:r>
      <w:r w:rsidRPr="002C77AF">
        <w:rPr>
          <w:rFonts w:ascii="Times New Roman" w:eastAsia="Gulim" w:hAnsi="Times New Roman" w:cs="Times New Roman"/>
          <w:sz w:val="24"/>
          <w:szCs w:val="24"/>
        </w:rPr>
        <w:t xml:space="preserve"> Lectura y Aprobación del Acta anterior.</w:t>
      </w:r>
      <w:r w:rsidRPr="002C77AF">
        <w:rPr>
          <w:rFonts w:ascii="Times New Roman" w:eastAsia="Gulim" w:hAnsi="Times New Roman" w:cs="Times New Roman"/>
          <w:b/>
          <w:sz w:val="24"/>
          <w:szCs w:val="24"/>
          <w:u w:val="single"/>
        </w:rPr>
        <w:t>5-</w:t>
      </w:r>
      <w:r w:rsidRPr="009F77A8">
        <w:rPr>
          <w:rFonts w:ascii="Times New Roman" w:eastAsia="Gulim" w:hAnsi="Times New Roman" w:cs="Times New Roman"/>
          <w:sz w:val="24"/>
          <w:szCs w:val="24"/>
        </w:rPr>
        <w:t xml:space="preserve">Acuerdo Municipal de Priorización del Proyecto: </w:t>
      </w:r>
      <w:r w:rsidRPr="009F77A8">
        <w:rPr>
          <w:rFonts w:ascii="Times New Roman" w:eastAsia="Gulim" w:hAnsi="Times New Roman" w:cs="Times New Roman"/>
          <w:b/>
          <w:sz w:val="24"/>
          <w:szCs w:val="24"/>
        </w:rPr>
        <w:t>“Recarpeteo con Mezcla Asfáltica en caliente en área de Parque del Muelle Turístico Municipal”</w:t>
      </w:r>
      <w:r w:rsidRPr="009F77A8">
        <w:rPr>
          <w:rFonts w:ascii="Times New Roman" w:eastAsia="Gulim" w:hAnsi="Times New Roman" w:cs="Times New Roman"/>
          <w:sz w:val="24"/>
          <w:szCs w:val="24"/>
        </w:rPr>
        <w:t>, San Luis La Herradura.</w:t>
      </w:r>
      <w:r w:rsidRPr="000A3589">
        <w:rPr>
          <w:rFonts w:ascii="Times New Roman" w:eastAsia="Gulim" w:hAnsi="Times New Roman" w:cs="Times New Roman"/>
          <w:b/>
          <w:sz w:val="24"/>
          <w:szCs w:val="24"/>
          <w:u w:val="single"/>
        </w:rPr>
        <w:t>6-</w:t>
      </w:r>
      <w:r w:rsidRPr="009F77A8">
        <w:rPr>
          <w:rFonts w:ascii="Times New Roman" w:eastAsia="Gulim" w:hAnsi="Times New Roman" w:cs="Times New Roman"/>
          <w:sz w:val="24"/>
          <w:szCs w:val="24"/>
        </w:rPr>
        <w:t xml:space="preserve">Acuerdo Municipal de Priorización del Proyecto: </w:t>
      </w:r>
      <w:r w:rsidRPr="009F77A8">
        <w:rPr>
          <w:rFonts w:ascii="Times New Roman" w:eastAsia="Gulim" w:hAnsi="Times New Roman" w:cs="Times New Roman"/>
          <w:b/>
          <w:sz w:val="24"/>
          <w:szCs w:val="24"/>
        </w:rPr>
        <w:t>“Construcción de Concreto en acceso principal de calle a Desvió Los Blancos”</w:t>
      </w:r>
      <w:r w:rsidRPr="009F77A8">
        <w:rPr>
          <w:rFonts w:ascii="Times New Roman" w:eastAsia="Gulim" w:hAnsi="Times New Roman" w:cs="Times New Roman"/>
          <w:sz w:val="24"/>
          <w:szCs w:val="24"/>
        </w:rPr>
        <w:t xml:space="preserve"> San Luis La Herradura.</w:t>
      </w:r>
      <w:r w:rsidRPr="000A3589">
        <w:rPr>
          <w:rFonts w:ascii="Times New Roman" w:eastAsia="Gulim" w:hAnsi="Times New Roman" w:cs="Times New Roman"/>
          <w:b/>
          <w:sz w:val="24"/>
          <w:szCs w:val="24"/>
          <w:u w:val="single"/>
        </w:rPr>
        <w:t>7-</w:t>
      </w:r>
      <w:r w:rsidRPr="000A3589">
        <w:rPr>
          <w:rFonts w:ascii="Times New Roman" w:eastAsia="Gulim" w:hAnsi="Times New Roman" w:cs="Times New Roman"/>
          <w:color w:val="000000" w:themeColor="text1"/>
          <w:sz w:val="24"/>
          <w:szCs w:val="24"/>
        </w:rPr>
        <w:t>Acuerdo Municipal de celebración del día del Padre, a Empleados Municipales y Concejo Municipal, por un monto de $ 6,000.00</w:t>
      </w:r>
      <w:r>
        <w:rPr>
          <w:rFonts w:ascii="Times New Roman" w:eastAsia="Gulim" w:hAnsi="Times New Roman" w:cs="Times New Roman"/>
          <w:color w:val="000000" w:themeColor="text1"/>
          <w:sz w:val="24"/>
          <w:szCs w:val="24"/>
        </w:rPr>
        <w:t xml:space="preserve">; </w:t>
      </w:r>
      <w:r w:rsidRPr="00573060">
        <w:rPr>
          <w:rFonts w:ascii="Times New Roman" w:eastAsia="Gulim" w:hAnsi="Times New Roman" w:cs="Times New Roman"/>
          <w:b/>
          <w:color w:val="000000" w:themeColor="text1"/>
          <w:sz w:val="24"/>
          <w:szCs w:val="24"/>
          <w:u w:val="single"/>
        </w:rPr>
        <w:t>8-</w:t>
      </w:r>
      <w:r w:rsidRPr="000A3589">
        <w:rPr>
          <w:rFonts w:ascii="Times New Roman" w:eastAsia="Gulim" w:hAnsi="Times New Roman" w:cs="Times New Roman"/>
          <w:color w:val="000000" w:themeColor="text1"/>
          <w:sz w:val="24"/>
          <w:szCs w:val="24"/>
        </w:rPr>
        <w:t xml:space="preserve">Acuerdo Municipal de Autorización al señor Alcalde Municipal, para contratación del cambio de potencia en el sistema de bombeo, Colonia </w:t>
      </w:r>
      <w:proofErr w:type="spellStart"/>
      <w:r w:rsidRPr="000A3589">
        <w:rPr>
          <w:rFonts w:ascii="Times New Roman" w:eastAsia="Gulim" w:hAnsi="Times New Roman" w:cs="Times New Roman"/>
          <w:color w:val="000000" w:themeColor="text1"/>
          <w:sz w:val="24"/>
          <w:szCs w:val="24"/>
        </w:rPr>
        <w:t>Bellamar</w:t>
      </w:r>
      <w:proofErr w:type="spellEnd"/>
      <w:r w:rsidRPr="000A3589">
        <w:rPr>
          <w:rFonts w:ascii="Times New Roman" w:eastAsia="Gulim" w:hAnsi="Times New Roman" w:cs="Times New Roman"/>
          <w:color w:val="000000" w:themeColor="text1"/>
          <w:sz w:val="24"/>
          <w:szCs w:val="24"/>
        </w:rPr>
        <w:t xml:space="preserve"> 2. Con DEL SUR.</w:t>
      </w:r>
      <w:r>
        <w:rPr>
          <w:rFonts w:ascii="Times New Roman" w:eastAsia="Gulim" w:hAnsi="Times New Roman" w:cs="Times New Roman"/>
          <w:b/>
          <w:sz w:val="24"/>
          <w:szCs w:val="24"/>
          <w:u w:val="single"/>
        </w:rPr>
        <w:t>9</w:t>
      </w:r>
      <w:r w:rsidRPr="002C77AF">
        <w:rPr>
          <w:rFonts w:ascii="Times New Roman" w:eastAsia="Gulim" w:hAnsi="Times New Roman" w:cs="Times New Roman"/>
          <w:b/>
          <w:sz w:val="24"/>
          <w:szCs w:val="24"/>
          <w:u w:val="single"/>
        </w:rPr>
        <w:t>-</w:t>
      </w:r>
      <w:r w:rsidRPr="002C77AF">
        <w:rPr>
          <w:rFonts w:ascii="Times New Roman" w:eastAsia="Gulim" w:hAnsi="Times New Roman" w:cs="Times New Roman"/>
          <w:sz w:val="24"/>
          <w:szCs w:val="24"/>
          <w:u w:val="single"/>
        </w:rPr>
        <w:t>Otros………</w:t>
      </w:r>
      <w:r>
        <w:rPr>
          <w:rFonts w:ascii="Times New Roman" w:eastAsia="Gulim" w:hAnsi="Times New Roman" w:cs="Times New Roman"/>
          <w:sz w:val="24"/>
          <w:szCs w:val="24"/>
          <w:u w:val="single"/>
        </w:rPr>
        <w:t>…………………………………………………</w:t>
      </w:r>
    </w:p>
    <w:p w:rsidR="00B2230E" w:rsidRDefault="00B2230E" w:rsidP="00B2230E">
      <w:pPr>
        <w:tabs>
          <w:tab w:val="left" w:pos="851"/>
        </w:tabs>
        <w:spacing w:after="0" w:line="240" w:lineRule="auto"/>
        <w:ind w:right="49"/>
        <w:jc w:val="both"/>
        <w:rPr>
          <w:rFonts w:ascii="Times New Roman" w:eastAsia="Gulim" w:hAnsi="Times New Roman" w:cs="Times New Roman"/>
          <w:sz w:val="24"/>
          <w:szCs w:val="24"/>
        </w:rPr>
      </w:pPr>
    </w:p>
    <w:p w:rsidR="00B2230E" w:rsidRDefault="00B2230E" w:rsidP="00B2230E">
      <w:pPr>
        <w:tabs>
          <w:tab w:val="left" w:pos="851"/>
        </w:tabs>
        <w:spacing w:after="0" w:line="240" w:lineRule="auto"/>
        <w:ind w:right="49"/>
        <w:jc w:val="both"/>
        <w:rPr>
          <w:rFonts w:ascii="Times New Roman" w:eastAsia="Gulim" w:hAnsi="Times New Roman" w:cs="Times New Roman"/>
          <w:sz w:val="24"/>
          <w:szCs w:val="24"/>
        </w:rPr>
      </w:pPr>
      <w:r w:rsidRPr="002C77AF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ACUERDO NUMERO UNO.- </w:t>
      </w:r>
      <w:r w:rsidRPr="002C77AF">
        <w:rPr>
          <w:rFonts w:ascii="Times New Roman" w:hAnsi="Times New Roman" w:cs="Times New Roman"/>
          <w:sz w:val="24"/>
          <w:szCs w:val="24"/>
          <w:u w:val="single"/>
        </w:rPr>
        <w:t xml:space="preserve">El Concejo Municipal de Villa San Luis La Herradura Departamento de la Paz; </w:t>
      </w:r>
      <w:r w:rsidRPr="002C77AF">
        <w:rPr>
          <w:rFonts w:ascii="Times New Roman" w:hAnsi="Times New Roman" w:cs="Times New Roman"/>
          <w:sz w:val="24"/>
          <w:szCs w:val="24"/>
        </w:rPr>
        <w:t xml:space="preserve">en uso de sus facultades legales que le confiere el Código </w:t>
      </w:r>
      <w:proofErr w:type="spellStart"/>
      <w:r w:rsidRPr="002C77AF">
        <w:rPr>
          <w:rFonts w:ascii="Times New Roman" w:hAnsi="Times New Roman" w:cs="Times New Roman"/>
          <w:sz w:val="24"/>
          <w:szCs w:val="24"/>
        </w:rPr>
        <w:t>Muni-cipal,</w:t>
      </w:r>
      <w:r w:rsidRPr="002C77AF">
        <w:rPr>
          <w:rFonts w:ascii="Times New Roman" w:hAnsi="Times New Roman" w:cs="Times New Roman"/>
          <w:b/>
          <w:bCs/>
          <w:sz w:val="24"/>
          <w:szCs w:val="24"/>
          <w:u w:val="single"/>
        </w:rPr>
        <w:t>Acuerda</w:t>
      </w:r>
      <w:proofErr w:type="spellEnd"/>
      <w:r w:rsidRPr="002C77AF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: </w:t>
      </w:r>
      <w:r w:rsidRPr="002C77AF">
        <w:rPr>
          <w:rFonts w:ascii="Times New Roman" w:hAnsi="Times New Roman" w:cs="Times New Roman"/>
          <w:sz w:val="24"/>
          <w:szCs w:val="24"/>
          <w:u w:val="single"/>
        </w:rPr>
        <w:t>Ratificar el acta anterior en todas sus partes y como constancia es firmada por todos……………………………………………………………………………………...</w:t>
      </w:r>
    </w:p>
    <w:p w:rsidR="00B2230E" w:rsidRDefault="00B2230E" w:rsidP="00B2230E">
      <w:pPr>
        <w:tabs>
          <w:tab w:val="left" w:pos="851"/>
        </w:tabs>
        <w:spacing w:after="0" w:line="240" w:lineRule="auto"/>
        <w:ind w:right="51"/>
        <w:jc w:val="both"/>
        <w:rPr>
          <w:rFonts w:ascii="Times New Roman" w:eastAsia="Gulim" w:hAnsi="Times New Roman" w:cs="Times New Roman"/>
          <w:sz w:val="24"/>
          <w:szCs w:val="24"/>
        </w:rPr>
      </w:pPr>
    </w:p>
    <w:p w:rsidR="00B2230E" w:rsidRDefault="00B2230E" w:rsidP="00B2230E">
      <w:pPr>
        <w:tabs>
          <w:tab w:val="left" w:pos="851"/>
        </w:tabs>
        <w:spacing w:after="0" w:line="240" w:lineRule="auto"/>
        <w:ind w:right="49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B2230E" w:rsidRPr="001B53AE" w:rsidRDefault="00B2230E" w:rsidP="00B2230E">
      <w:pPr>
        <w:tabs>
          <w:tab w:val="left" w:pos="851"/>
        </w:tabs>
        <w:spacing w:after="0" w:line="240" w:lineRule="auto"/>
        <w:ind w:right="49"/>
        <w:jc w:val="both"/>
        <w:rPr>
          <w:rFonts w:ascii="Times New Roman" w:eastAsia="Gulim" w:hAnsi="Times New Roman" w:cs="Times New Roman"/>
          <w:sz w:val="24"/>
          <w:szCs w:val="24"/>
        </w:rPr>
      </w:pPr>
      <w:r w:rsidRPr="001B53AE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ACUERDO NUMERO DOS: </w:t>
      </w:r>
      <w:r w:rsidRPr="001B53AE">
        <w:rPr>
          <w:rFonts w:ascii="Times New Roman" w:hAnsi="Times New Roman" w:cs="Times New Roman"/>
          <w:sz w:val="24"/>
          <w:szCs w:val="24"/>
          <w:u w:val="single"/>
        </w:rPr>
        <w:t>El Concejo Municipal de Villa San Luis La Herradura De-</w:t>
      </w:r>
      <w:proofErr w:type="spellStart"/>
      <w:r w:rsidRPr="001B53AE">
        <w:rPr>
          <w:rFonts w:ascii="Times New Roman" w:hAnsi="Times New Roman" w:cs="Times New Roman"/>
          <w:sz w:val="24"/>
          <w:szCs w:val="24"/>
          <w:u w:val="single"/>
        </w:rPr>
        <w:t>partamento</w:t>
      </w:r>
      <w:proofErr w:type="spellEnd"/>
      <w:r w:rsidRPr="001B53AE">
        <w:rPr>
          <w:rFonts w:ascii="Times New Roman" w:hAnsi="Times New Roman" w:cs="Times New Roman"/>
          <w:sz w:val="24"/>
          <w:szCs w:val="24"/>
          <w:u w:val="single"/>
        </w:rPr>
        <w:t xml:space="preserve"> de la Paz, </w:t>
      </w:r>
      <w:r w:rsidRPr="001B53AE">
        <w:rPr>
          <w:rFonts w:ascii="Times New Roman" w:hAnsi="Times New Roman" w:cs="Times New Roman"/>
          <w:b/>
          <w:sz w:val="24"/>
          <w:szCs w:val="24"/>
          <w:u w:val="single"/>
        </w:rPr>
        <w:t>Considerando a)</w:t>
      </w:r>
      <w:r w:rsidRPr="001B53AE">
        <w:rPr>
          <w:rFonts w:ascii="Times New Roman" w:hAnsi="Times New Roman" w:cs="Times New Roman"/>
          <w:sz w:val="24"/>
          <w:szCs w:val="24"/>
          <w:u w:val="single"/>
        </w:rPr>
        <w:t xml:space="preserve"> Lo expuesto por el Señor Alcalde Municipal, don Napoleón Armando </w:t>
      </w:r>
      <w:proofErr w:type="spellStart"/>
      <w:r w:rsidRPr="001B53AE">
        <w:rPr>
          <w:rFonts w:ascii="Times New Roman" w:hAnsi="Times New Roman" w:cs="Times New Roman"/>
          <w:sz w:val="24"/>
          <w:szCs w:val="24"/>
          <w:u w:val="single"/>
        </w:rPr>
        <w:t>Iraheta</w:t>
      </w:r>
      <w:proofErr w:type="spellEnd"/>
      <w:r w:rsidRPr="001B53AE">
        <w:rPr>
          <w:rFonts w:ascii="Times New Roman" w:hAnsi="Times New Roman" w:cs="Times New Roman"/>
          <w:sz w:val="24"/>
          <w:szCs w:val="24"/>
          <w:u w:val="single"/>
        </w:rPr>
        <w:t xml:space="preserve"> Jirón, en cuanto al mal estado en que se encuentra el parqueo del Muelle Turístico Municipal de nuestro municipio y de lo importante que es </w:t>
      </w:r>
      <w:r w:rsidRPr="001B53AE">
        <w:rPr>
          <w:rFonts w:ascii="Times New Roman" w:hAnsi="Times New Roman" w:cs="Times New Roman"/>
          <w:sz w:val="24"/>
          <w:szCs w:val="24"/>
        </w:rPr>
        <w:t>realizar un pro-</w:t>
      </w:r>
      <w:proofErr w:type="spellStart"/>
      <w:r w:rsidRPr="001B53AE">
        <w:rPr>
          <w:rFonts w:ascii="Times New Roman" w:hAnsi="Times New Roman" w:cs="Times New Roman"/>
          <w:sz w:val="24"/>
          <w:szCs w:val="24"/>
        </w:rPr>
        <w:t>yecto</w:t>
      </w:r>
      <w:proofErr w:type="spellEnd"/>
      <w:r w:rsidRPr="001B53AE">
        <w:rPr>
          <w:rFonts w:ascii="Times New Roman" w:hAnsi="Times New Roman" w:cs="Times New Roman"/>
          <w:sz w:val="24"/>
          <w:szCs w:val="24"/>
        </w:rPr>
        <w:t xml:space="preserve"> de </w:t>
      </w:r>
      <w:r w:rsidRPr="001B53AE">
        <w:rPr>
          <w:rFonts w:ascii="Times New Roman" w:eastAsia="Gulim" w:hAnsi="Times New Roman" w:cs="Times New Roman"/>
          <w:sz w:val="24"/>
          <w:szCs w:val="24"/>
        </w:rPr>
        <w:t xml:space="preserve">“Recarpeteo con Mezcla Asfáltica en caliente en área de Parqueo del Muelle Turístico Municipal”, San Luis La Herradura, con el objetivo de brindar un mejor servicio de parqueo a todos los turistas extranjeros, nacionales y habitantes de nuestro municipio, que llegan a compartir con su familia a nuestro muelle turístico municipal. </w:t>
      </w:r>
      <w:r w:rsidRPr="001B53AE">
        <w:rPr>
          <w:rFonts w:ascii="Times New Roman" w:hAnsi="Times New Roman" w:cs="Times New Roman"/>
          <w:b/>
          <w:sz w:val="24"/>
          <w:szCs w:val="24"/>
          <w:u w:val="single"/>
        </w:rPr>
        <w:t>Por Tanto:</w:t>
      </w:r>
      <w:r w:rsidRPr="001B53AE">
        <w:rPr>
          <w:rFonts w:ascii="Times New Roman" w:hAnsi="Times New Roman" w:cs="Times New Roman"/>
          <w:sz w:val="24"/>
          <w:szCs w:val="24"/>
        </w:rPr>
        <w:t xml:space="preserve"> El Con-cejo Municipal en uso de sus facultades que le confiere El Código Municipal. </w:t>
      </w:r>
      <w:r w:rsidRPr="001B53AE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s-ES" w:eastAsia="es-ES"/>
        </w:rPr>
        <w:t>ACUERDA: Primero: a)</w:t>
      </w:r>
      <w:r w:rsidRPr="001B53AE"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es-ES" w:eastAsia="es-ES"/>
        </w:rPr>
        <w:t xml:space="preserve"> Se prioriza el proyecto: </w:t>
      </w:r>
      <w:r w:rsidRPr="001B53AE">
        <w:rPr>
          <w:rFonts w:ascii="Times New Roman" w:eastAsia="Gulim" w:hAnsi="Times New Roman" w:cs="Times New Roman"/>
          <w:b/>
          <w:sz w:val="24"/>
          <w:szCs w:val="24"/>
          <w:u w:val="single"/>
        </w:rPr>
        <w:t>“Recarpeteo con Mezcla Asfáltica en caliente en área de Parqueo del Muelle Turístico Municipal</w:t>
      </w:r>
      <w:r w:rsidRPr="001B53AE">
        <w:rPr>
          <w:rFonts w:ascii="Times New Roman" w:eastAsia="Gulim" w:hAnsi="Times New Roman" w:cs="Times New Roman"/>
          <w:sz w:val="24"/>
          <w:szCs w:val="24"/>
          <w:u w:val="single"/>
        </w:rPr>
        <w:t xml:space="preserve">”, San Luis La Herradura, Departamento de La Paz. </w:t>
      </w:r>
      <w:r w:rsidRPr="001B53AE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s-ES" w:eastAsia="es-ES"/>
        </w:rPr>
        <w:t>Segundo:</w:t>
      </w:r>
      <w:r w:rsidRPr="001B53AE">
        <w:rPr>
          <w:rFonts w:ascii="Times New Roman" w:eastAsia="Times New Roman" w:hAnsi="Times New Roman" w:cs="Times New Roman"/>
          <w:sz w:val="24"/>
          <w:szCs w:val="24"/>
          <w:u w:val="single"/>
          <w:lang w:val="es-ES" w:eastAsia="es-ES"/>
        </w:rPr>
        <w:t xml:space="preserve"> En consecuencia, se acuerda financiar este proyecto con fondos FODES 1.5% Libre Disponibilidad, o Fondos Propios, conforme sea señalado en el perfil o la Carpeta Técnica del Proyecto antes mencionado; para lo cual este Concejo nombra a </w:t>
      </w:r>
      <w:r w:rsidRPr="001B53AE">
        <w:rPr>
          <w:rFonts w:ascii="Times New Roman" w:eastAsia="Times New Roman" w:hAnsi="Times New Roman" w:cs="Times New Roman"/>
          <w:sz w:val="24"/>
          <w:szCs w:val="24"/>
          <w:u w:val="single"/>
          <w:lang w:val="es-ES" w:eastAsia="es-ES"/>
        </w:rPr>
        <w:lastRenderedPageBreak/>
        <w:t xml:space="preserve">don Napoleón Armando </w:t>
      </w:r>
      <w:proofErr w:type="spellStart"/>
      <w:r w:rsidRPr="001B53AE">
        <w:rPr>
          <w:rFonts w:ascii="Times New Roman" w:eastAsia="Times New Roman" w:hAnsi="Times New Roman" w:cs="Times New Roman"/>
          <w:sz w:val="24"/>
          <w:szCs w:val="24"/>
          <w:u w:val="single"/>
          <w:lang w:val="es-ES" w:eastAsia="es-ES"/>
        </w:rPr>
        <w:t>Iraheta</w:t>
      </w:r>
      <w:proofErr w:type="spellEnd"/>
      <w:r w:rsidRPr="001B53AE">
        <w:rPr>
          <w:rFonts w:ascii="Times New Roman" w:eastAsia="Times New Roman" w:hAnsi="Times New Roman" w:cs="Times New Roman"/>
          <w:sz w:val="24"/>
          <w:szCs w:val="24"/>
          <w:u w:val="single"/>
          <w:lang w:val="es-ES" w:eastAsia="es-ES"/>
        </w:rPr>
        <w:t xml:space="preserve"> Jirón, Alcalde Municipal y Licenciado A</w:t>
      </w:r>
      <w:proofErr w:type="spellStart"/>
      <w:r w:rsidRPr="001B53AE">
        <w:rPr>
          <w:rFonts w:ascii="Times New Roman" w:hAnsi="Times New Roman" w:cs="Times New Roman"/>
          <w:bCs/>
          <w:sz w:val="24"/>
          <w:szCs w:val="24"/>
          <w:u w:val="single"/>
        </w:rPr>
        <w:t>milcar</w:t>
      </w:r>
      <w:proofErr w:type="spellEnd"/>
      <w:r w:rsidRPr="001B53AE">
        <w:rPr>
          <w:rFonts w:ascii="Times New Roman" w:hAnsi="Times New Roman" w:cs="Times New Roman"/>
          <w:bCs/>
          <w:sz w:val="24"/>
          <w:szCs w:val="24"/>
          <w:u w:val="single"/>
        </w:rPr>
        <w:t xml:space="preserve"> </w:t>
      </w:r>
      <w:proofErr w:type="spellStart"/>
      <w:r w:rsidRPr="001B53AE">
        <w:rPr>
          <w:rFonts w:ascii="Times New Roman" w:hAnsi="Times New Roman" w:cs="Times New Roman"/>
          <w:bCs/>
          <w:sz w:val="24"/>
          <w:szCs w:val="24"/>
          <w:u w:val="single"/>
        </w:rPr>
        <w:t>Steeven</w:t>
      </w:r>
      <w:proofErr w:type="spellEnd"/>
      <w:r w:rsidRPr="001B53AE">
        <w:rPr>
          <w:rFonts w:ascii="Times New Roman" w:hAnsi="Times New Roman" w:cs="Times New Roman"/>
          <w:bCs/>
          <w:sz w:val="24"/>
          <w:szCs w:val="24"/>
          <w:u w:val="single"/>
        </w:rPr>
        <w:t xml:space="preserve"> </w:t>
      </w:r>
      <w:proofErr w:type="spellStart"/>
      <w:r w:rsidRPr="001B53AE">
        <w:rPr>
          <w:rFonts w:ascii="Times New Roman" w:hAnsi="Times New Roman" w:cs="Times New Roman"/>
          <w:bCs/>
          <w:sz w:val="24"/>
          <w:szCs w:val="24"/>
          <w:u w:val="single"/>
        </w:rPr>
        <w:t>Efigenio</w:t>
      </w:r>
      <w:proofErr w:type="spellEnd"/>
      <w:r w:rsidRPr="001B53AE">
        <w:rPr>
          <w:rFonts w:ascii="Times New Roman" w:hAnsi="Times New Roman" w:cs="Times New Roman"/>
          <w:bCs/>
          <w:sz w:val="24"/>
          <w:szCs w:val="24"/>
          <w:u w:val="single"/>
        </w:rPr>
        <w:t xml:space="preserve"> Arias, Cuarto Regidor Propietario</w:t>
      </w:r>
      <w:r w:rsidRPr="001B53AE">
        <w:rPr>
          <w:rFonts w:ascii="Times New Roman" w:eastAsia="Times New Roman" w:hAnsi="Times New Roman" w:cs="Times New Roman"/>
          <w:sz w:val="24"/>
          <w:szCs w:val="24"/>
          <w:u w:val="single"/>
          <w:lang w:val="es-ES" w:eastAsia="es-ES"/>
        </w:rPr>
        <w:t xml:space="preserve">; como responsables del manejo de los fondos y como refrendarios de la Cuenta Corriente que será </w:t>
      </w:r>
      <w:proofErr w:type="spellStart"/>
      <w:r w:rsidRPr="001B53AE">
        <w:rPr>
          <w:rFonts w:ascii="Times New Roman" w:eastAsia="Times New Roman" w:hAnsi="Times New Roman" w:cs="Times New Roman"/>
          <w:sz w:val="24"/>
          <w:szCs w:val="24"/>
          <w:u w:val="single"/>
          <w:lang w:val="es-ES" w:eastAsia="es-ES"/>
        </w:rPr>
        <w:t>aperturada</w:t>
      </w:r>
      <w:proofErr w:type="spellEnd"/>
      <w:r w:rsidRPr="001B53AE">
        <w:rPr>
          <w:rFonts w:ascii="Times New Roman" w:eastAsia="Times New Roman" w:hAnsi="Times New Roman" w:cs="Times New Roman"/>
          <w:sz w:val="24"/>
          <w:szCs w:val="24"/>
          <w:u w:val="single"/>
          <w:lang w:val="es-ES" w:eastAsia="es-ES"/>
        </w:rPr>
        <w:t xml:space="preserve"> en su </w:t>
      </w:r>
      <w:proofErr w:type="spellStart"/>
      <w:r w:rsidRPr="001B53AE">
        <w:rPr>
          <w:rFonts w:ascii="Times New Roman" w:eastAsia="Times New Roman" w:hAnsi="Times New Roman" w:cs="Times New Roman"/>
          <w:sz w:val="24"/>
          <w:szCs w:val="24"/>
          <w:u w:val="single"/>
          <w:lang w:val="es-ES" w:eastAsia="es-ES"/>
        </w:rPr>
        <w:t>oportunidad.</w:t>
      </w:r>
      <w:r w:rsidRPr="001B53AE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s-ES" w:eastAsia="es-ES"/>
        </w:rPr>
        <w:t>Tercero</w:t>
      </w:r>
      <w:proofErr w:type="spellEnd"/>
      <w:r w:rsidRPr="001B53AE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s-ES" w:eastAsia="es-ES"/>
        </w:rPr>
        <w:t>:</w:t>
      </w:r>
      <w:r w:rsidRPr="001B53AE">
        <w:rPr>
          <w:rFonts w:ascii="Times New Roman" w:hAnsi="Times New Roman" w:cs="Times New Roman"/>
          <w:sz w:val="24"/>
          <w:szCs w:val="24"/>
          <w:u w:val="single"/>
        </w:rPr>
        <w:t xml:space="preserve">Instruir al Arq. </w:t>
      </w:r>
      <w:proofErr w:type="spellStart"/>
      <w:r w:rsidRPr="001B53AE">
        <w:rPr>
          <w:rFonts w:ascii="Times New Roman" w:hAnsi="Times New Roman" w:cs="Times New Roman"/>
          <w:sz w:val="24"/>
          <w:szCs w:val="24"/>
          <w:u w:val="single"/>
        </w:rPr>
        <w:t>Wilber</w:t>
      </w:r>
      <w:proofErr w:type="spellEnd"/>
      <w:r w:rsidRPr="001B53AE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1B53AE">
        <w:rPr>
          <w:rFonts w:ascii="Times New Roman" w:hAnsi="Times New Roman" w:cs="Times New Roman"/>
          <w:sz w:val="24"/>
          <w:szCs w:val="24"/>
          <w:u w:val="single"/>
        </w:rPr>
        <w:t>Asdrubal</w:t>
      </w:r>
      <w:proofErr w:type="spellEnd"/>
      <w:r w:rsidRPr="001B53AE">
        <w:rPr>
          <w:rFonts w:ascii="Times New Roman" w:hAnsi="Times New Roman" w:cs="Times New Roman"/>
          <w:sz w:val="24"/>
          <w:szCs w:val="24"/>
          <w:u w:val="single"/>
        </w:rPr>
        <w:t xml:space="preserve"> Arévalo Villegas, Jefe de proyectos de esta municipalidad, para que elabore el Perfil o la Carpeta Técnica del proyecto: </w:t>
      </w:r>
      <w:r w:rsidRPr="001B53AE">
        <w:rPr>
          <w:rFonts w:ascii="Times New Roman" w:eastAsia="Gulim" w:hAnsi="Times New Roman" w:cs="Times New Roman"/>
          <w:sz w:val="24"/>
          <w:szCs w:val="24"/>
          <w:u w:val="single"/>
        </w:rPr>
        <w:t>“Recarpeteo con Mezcla Asfáltica en caliente en área de Parque</w:t>
      </w:r>
      <w:r>
        <w:rPr>
          <w:rFonts w:ascii="Times New Roman" w:eastAsia="Gulim" w:hAnsi="Times New Roman" w:cs="Times New Roman"/>
          <w:sz w:val="24"/>
          <w:szCs w:val="24"/>
          <w:u w:val="single"/>
        </w:rPr>
        <w:t>o</w:t>
      </w:r>
      <w:r w:rsidRPr="001B53AE">
        <w:rPr>
          <w:rFonts w:ascii="Times New Roman" w:eastAsia="Gulim" w:hAnsi="Times New Roman" w:cs="Times New Roman"/>
          <w:sz w:val="24"/>
          <w:szCs w:val="24"/>
          <w:u w:val="single"/>
        </w:rPr>
        <w:t xml:space="preserve"> del Muelle Turístico Municipal”, San Luis La Herradura, </w:t>
      </w:r>
      <w:proofErr w:type="spellStart"/>
      <w:r w:rsidRPr="001B53AE">
        <w:rPr>
          <w:rFonts w:ascii="Times New Roman" w:eastAsia="Gulim" w:hAnsi="Times New Roman" w:cs="Times New Roman"/>
          <w:sz w:val="24"/>
          <w:szCs w:val="24"/>
          <w:u w:val="single"/>
        </w:rPr>
        <w:t>Depar-tamento</w:t>
      </w:r>
      <w:proofErr w:type="spellEnd"/>
      <w:r w:rsidRPr="001B53AE">
        <w:rPr>
          <w:rFonts w:ascii="Times New Roman" w:eastAsia="Gulim" w:hAnsi="Times New Roman" w:cs="Times New Roman"/>
          <w:sz w:val="24"/>
          <w:szCs w:val="24"/>
          <w:u w:val="single"/>
        </w:rPr>
        <w:t xml:space="preserve"> de La Paz.</w:t>
      </w:r>
      <w:r w:rsidRPr="001B53AE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s-ES" w:eastAsia="es-ES"/>
        </w:rPr>
        <w:t xml:space="preserve">Cuarto: </w:t>
      </w:r>
      <w:r w:rsidRPr="001B53AE">
        <w:rPr>
          <w:rFonts w:ascii="Times New Roman" w:eastAsia="Times New Roman" w:hAnsi="Times New Roman" w:cs="Times New Roman"/>
          <w:sz w:val="24"/>
          <w:szCs w:val="24"/>
          <w:u w:val="single"/>
          <w:lang w:val="es-ES" w:eastAsia="es-ES"/>
        </w:rPr>
        <w:t>Certifíquese y comuníquese, para los efectos legales corres-</w:t>
      </w:r>
      <w:proofErr w:type="spellStart"/>
      <w:r w:rsidRPr="001B53AE">
        <w:rPr>
          <w:rFonts w:ascii="Times New Roman" w:eastAsia="Times New Roman" w:hAnsi="Times New Roman" w:cs="Times New Roman"/>
          <w:sz w:val="24"/>
          <w:szCs w:val="24"/>
          <w:u w:val="single"/>
          <w:lang w:val="es-ES" w:eastAsia="es-ES"/>
        </w:rPr>
        <w:t>pondientes</w:t>
      </w:r>
      <w:proofErr w:type="spellEnd"/>
      <w:r w:rsidRPr="001B53AE">
        <w:rPr>
          <w:rFonts w:ascii="Times New Roman" w:eastAsia="Times New Roman" w:hAnsi="Times New Roman" w:cs="Times New Roman"/>
          <w:sz w:val="24"/>
          <w:szCs w:val="24"/>
          <w:u w:val="single"/>
          <w:lang w:val="es-ES" w:eastAsia="es-ES"/>
        </w:rPr>
        <w:t>…………………………………….........................................................................</w:t>
      </w:r>
    </w:p>
    <w:p w:rsidR="00B2230E" w:rsidRPr="001B53AE" w:rsidRDefault="00B2230E" w:rsidP="00B2230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val="es-ES" w:eastAsia="es-ES"/>
        </w:rPr>
      </w:pPr>
    </w:p>
    <w:p w:rsidR="00B2230E" w:rsidRPr="001B53AE" w:rsidRDefault="00B2230E" w:rsidP="00B2230E">
      <w:pPr>
        <w:tabs>
          <w:tab w:val="left" w:pos="851"/>
        </w:tabs>
        <w:spacing w:after="0" w:line="240" w:lineRule="auto"/>
        <w:ind w:right="51"/>
        <w:jc w:val="both"/>
        <w:rPr>
          <w:rFonts w:ascii="Times New Roman" w:eastAsia="Gulim" w:hAnsi="Times New Roman" w:cs="Times New Roman"/>
          <w:sz w:val="24"/>
          <w:szCs w:val="24"/>
        </w:rPr>
      </w:pPr>
    </w:p>
    <w:p w:rsidR="00B2230E" w:rsidRDefault="00B2230E" w:rsidP="00B2230E">
      <w:pPr>
        <w:tabs>
          <w:tab w:val="left" w:pos="851"/>
        </w:tabs>
        <w:spacing w:after="0" w:line="240" w:lineRule="auto"/>
        <w:ind w:right="49"/>
        <w:jc w:val="both"/>
        <w:rPr>
          <w:rFonts w:ascii="Times New Roman" w:eastAsia="Gulim" w:hAnsi="Times New Roman" w:cs="Times New Roman"/>
          <w:sz w:val="24"/>
          <w:szCs w:val="24"/>
        </w:rPr>
      </w:pPr>
      <w:r w:rsidRPr="001B53AE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ACUERDO NUMERO TRES: </w:t>
      </w:r>
      <w:r w:rsidRPr="001B53AE">
        <w:rPr>
          <w:rFonts w:ascii="Times New Roman" w:hAnsi="Times New Roman" w:cs="Times New Roman"/>
          <w:sz w:val="24"/>
          <w:szCs w:val="24"/>
          <w:u w:val="single"/>
        </w:rPr>
        <w:t xml:space="preserve">El Concejo Municipal de Villa San Luis La Herradura Departamento de la Paz, </w:t>
      </w:r>
      <w:r w:rsidRPr="001B53AE">
        <w:rPr>
          <w:rFonts w:ascii="Times New Roman" w:hAnsi="Times New Roman" w:cs="Times New Roman"/>
          <w:b/>
          <w:sz w:val="24"/>
          <w:szCs w:val="24"/>
          <w:u w:val="single"/>
        </w:rPr>
        <w:t>Considerando a)</w:t>
      </w:r>
      <w:r w:rsidRPr="001B53AE">
        <w:rPr>
          <w:rFonts w:ascii="Times New Roman" w:hAnsi="Times New Roman" w:cs="Times New Roman"/>
          <w:sz w:val="24"/>
          <w:szCs w:val="24"/>
          <w:u w:val="single"/>
        </w:rPr>
        <w:t xml:space="preserve"> Lo expuesto por el Señor Alcalde Municipal, don Napoleón Armando </w:t>
      </w:r>
      <w:proofErr w:type="spellStart"/>
      <w:r w:rsidRPr="001B53AE">
        <w:rPr>
          <w:rFonts w:ascii="Times New Roman" w:hAnsi="Times New Roman" w:cs="Times New Roman"/>
          <w:sz w:val="24"/>
          <w:szCs w:val="24"/>
          <w:u w:val="single"/>
        </w:rPr>
        <w:t>Iraheta</w:t>
      </w:r>
      <w:proofErr w:type="spellEnd"/>
      <w:r w:rsidRPr="001B53AE">
        <w:rPr>
          <w:rFonts w:ascii="Times New Roman" w:hAnsi="Times New Roman" w:cs="Times New Roman"/>
          <w:sz w:val="24"/>
          <w:szCs w:val="24"/>
          <w:u w:val="single"/>
        </w:rPr>
        <w:t xml:space="preserve"> Jirón, en cuanto al mal estado en que se encuentra la calle desde el desvió Los Blancos al Cantón El Llano de esta jurisdicción y lo importante que es reparar dicha calle a través de un proyecto de:</w:t>
      </w:r>
      <w:r w:rsidRPr="001B53AE">
        <w:rPr>
          <w:rFonts w:ascii="Times New Roman" w:eastAsia="Gulim" w:hAnsi="Times New Roman" w:cs="Times New Roman"/>
          <w:sz w:val="24"/>
          <w:szCs w:val="24"/>
        </w:rPr>
        <w:t xml:space="preserve"> “Construcción de Concreto en acceso principal de calle a desvió Los </w:t>
      </w:r>
      <w:proofErr w:type="spellStart"/>
      <w:r w:rsidRPr="001B53AE">
        <w:rPr>
          <w:rFonts w:ascii="Times New Roman" w:eastAsia="Gulim" w:hAnsi="Times New Roman" w:cs="Times New Roman"/>
          <w:sz w:val="24"/>
          <w:szCs w:val="24"/>
        </w:rPr>
        <w:t>Blancos”,San</w:t>
      </w:r>
      <w:proofErr w:type="spellEnd"/>
      <w:r w:rsidRPr="001B53AE">
        <w:rPr>
          <w:rFonts w:ascii="Times New Roman" w:eastAsia="Gulim" w:hAnsi="Times New Roman" w:cs="Times New Roman"/>
          <w:sz w:val="24"/>
          <w:szCs w:val="24"/>
        </w:rPr>
        <w:t xml:space="preserve"> Luis La Herradura, Departamento de La Paz, con el objetivo de beneficiar a todos los habitantes del Cantón El  Llano de esta </w:t>
      </w:r>
      <w:proofErr w:type="spellStart"/>
      <w:r w:rsidRPr="001B53AE">
        <w:rPr>
          <w:rFonts w:ascii="Times New Roman" w:eastAsia="Gulim" w:hAnsi="Times New Roman" w:cs="Times New Roman"/>
          <w:sz w:val="24"/>
          <w:szCs w:val="24"/>
        </w:rPr>
        <w:t>jurisdicción.</w:t>
      </w:r>
      <w:r w:rsidRPr="001B53AE">
        <w:rPr>
          <w:rFonts w:ascii="Times New Roman" w:hAnsi="Times New Roman" w:cs="Times New Roman"/>
          <w:b/>
          <w:sz w:val="24"/>
          <w:szCs w:val="24"/>
          <w:u w:val="single"/>
        </w:rPr>
        <w:t>Por</w:t>
      </w:r>
      <w:proofErr w:type="spellEnd"/>
      <w:r w:rsidRPr="001B53AE">
        <w:rPr>
          <w:rFonts w:ascii="Times New Roman" w:hAnsi="Times New Roman" w:cs="Times New Roman"/>
          <w:b/>
          <w:sz w:val="24"/>
          <w:szCs w:val="24"/>
          <w:u w:val="single"/>
        </w:rPr>
        <w:t xml:space="preserve"> Tanto:</w:t>
      </w:r>
      <w:r w:rsidRPr="001B53AE">
        <w:rPr>
          <w:rFonts w:ascii="Times New Roman" w:hAnsi="Times New Roman" w:cs="Times New Roman"/>
          <w:sz w:val="24"/>
          <w:szCs w:val="24"/>
        </w:rPr>
        <w:t xml:space="preserve"> El Concejo Municipal en uso de sus facultades que le confiere El Código Municipal. </w:t>
      </w:r>
      <w:r w:rsidRPr="001B53AE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s-ES" w:eastAsia="es-ES"/>
        </w:rPr>
        <w:t>ACUER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s-ES" w:eastAsia="es-ES"/>
        </w:rPr>
        <w:t>-</w:t>
      </w:r>
      <w:r w:rsidRPr="001B53AE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s-ES" w:eastAsia="es-ES"/>
        </w:rPr>
        <w:t>DA: Primero: a)</w:t>
      </w:r>
      <w:r w:rsidRPr="001B53AE"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es-ES" w:eastAsia="es-ES"/>
        </w:rPr>
        <w:t xml:space="preserve"> Se prioriza el proyecto: </w:t>
      </w:r>
      <w:r w:rsidRPr="001B53AE">
        <w:rPr>
          <w:rFonts w:ascii="Times New Roman" w:eastAsia="Gulim" w:hAnsi="Times New Roman" w:cs="Times New Roman"/>
          <w:b/>
          <w:sz w:val="24"/>
          <w:szCs w:val="24"/>
          <w:u w:val="single"/>
        </w:rPr>
        <w:t>“Construcción de Concreto en acceso principal de calle a Desvió Los Blancos”,</w:t>
      </w:r>
      <w:r w:rsidRPr="001B53AE">
        <w:rPr>
          <w:rFonts w:ascii="Times New Roman" w:eastAsia="Gulim" w:hAnsi="Times New Roman" w:cs="Times New Roman"/>
          <w:sz w:val="24"/>
          <w:szCs w:val="24"/>
          <w:u w:val="single"/>
        </w:rPr>
        <w:t xml:space="preserve"> San Luis La Herradura, Departamento de La Paz. </w:t>
      </w:r>
      <w:r w:rsidRPr="001B53AE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s-ES" w:eastAsia="es-ES"/>
        </w:rPr>
        <w:t>Segundo:</w:t>
      </w:r>
      <w:r w:rsidRPr="001B53AE">
        <w:rPr>
          <w:rFonts w:ascii="Times New Roman" w:eastAsia="Times New Roman" w:hAnsi="Times New Roman" w:cs="Times New Roman"/>
          <w:sz w:val="24"/>
          <w:szCs w:val="24"/>
          <w:u w:val="single"/>
          <w:lang w:val="es-ES" w:eastAsia="es-ES"/>
        </w:rPr>
        <w:t xml:space="preserve"> En consecuencia, se acuerda financiar este proyecto con fondos FODES 1.5% Libre Disponibilidad, o Fondos Propios, conforme sea señalado en el perfil o la Carpeta Técnica del Proyecto antes mencionado; para lo cual este Concejo nombra a don Napoleón Armando </w:t>
      </w:r>
      <w:proofErr w:type="spellStart"/>
      <w:r w:rsidRPr="001B53AE">
        <w:rPr>
          <w:rFonts w:ascii="Times New Roman" w:eastAsia="Times New Roman" w:hAnsi="Times New Roman" w:cs="Times New Roman"/>
          <w:sz w:val="24"/>
          <w:szCs w:val="24"/>
          <w:u w:val="single"/>
          <w:lang w:val="es-ES" w:eastAsia="es-ES"/>
        </w:rPr>
        <w:t>Iraheta</w:t>
      </w:r>
      <w:proofErr w:type="spellEnd"/>
      <w:r w:rsidRPr="001B53AE">
        <w:rPr>
          <w:rFonts w:ascii="Times New Roman" w:eastAsia="Times New Roman" w:hAnsi="Times New Roman" w:cs="Times New Roman"/>
          <w:sz w:val="24"/>
          <w:szCs w:val="24"/>
          <w:u w:val="single"/>
          <w:lang w:val="es-ES" w:eastAsia="es-ES"/>
        </w:rPr>
        <w:t xml:space="preserve"> Jirón, Alcalde Municipal y Licenciado A</w:t>
      </w:r>
      <w:proofErr w:type="spellStart"/>
      <w:r w:rsidRPr="001B53AE">
        <w:rPr>
          <w:rFonts w:ascii="Times New Roman" w:hAnsi="Times New Roman" w:cs="Times New Roman"/>
          <w:bCs/>
          <w:sz w:val="24"/>
          <w:szCs w:val="24"/>
          <w:u w:val="single"/>
        </w:rPr>
        <w:t>milcar</w:t>
      </w:r>
      <w:proofErr w:type="spellEnd"/>
      <w:r w:rsidRPr="001B53AE">
        <w:rPr>
          <w:rFonts w:ascii="Times New Roman" w:hAnsi="Times New Roman" w:cs="Times New Roman"/>
          <w:bCs/>
          <w:sz w:val="24"/>
          <w:szCs w:val="24"/>
          <w:u w:val="single"/>
        </w:rPr>
        <w:t xml:space="preserve"> </w:t>
      </w:r>
      <w:proofErr w:type="spellStart"/>
      <w:r w:rsidRPr="001B53AE">
        <w:rPr>
          <w:rFonts w:ascii="Times New Roman" w:hAnsi="Times New Roman" w:cs="Times New Roman"/>
          <w:bCs/>
          <w:sz w:val="24"/>
          <w:szCs w:val="24"/>
          <w:u w:val="single"/>
        </w:rPr>
        <w:t>Steeven</w:t>
      </w:r>
      <w:proofErr w:type="spellEnd"/>
      <w:r w:rsidRPr="001B53AE">
        <w:rPr>
          <w:rFonts w:ascii="Times New Roman" w:hAnsi="Times New Roman" w:cs="Times New Roman"/>
          <w:bCs/>
          <w:sz w:val="24"/>
          <w:szCs w:val="24"/>
          <w:u w:val="single"/>
        </w:rPr>
        <w:t xml:space="preserve"> </w:t>
      </w:r>
      <w:proofErr w:type="spellStart"/>
      <w:r w:rsidRPr="001B53AE">
        <w:rPr>
          <w:rFonts w:ascii="Times New Roman" w:hAnsi="Times New Roman" w:cs="Times New Roman"/>
          <w:bCs/>
          <w:sz w:val="24"/>
          <w:szCs w:val="24"/>
          <w:u w:val="single"/>
        </w:rPr>
        <w:t>Efigenio</w:t>
      </w:r>
      <w:proofErr w:type="spellEnd"/>
      <w:r w:rsidRPr="001B53AE">
        <w:rPr>
          <w:rFonts w:ascii="Times New Roman" w:hAnsi="Times New Roman" w:cs="Times New Roman"/>
          <w:bCs/>
          <w:sz w:val="24"/>
          <w:szCs w:val="24"/>
          <w:u w:val="single"/>
        </w:rPr>
        <w:t xml:space="preserve"> Arias, Cuarto Regidor Propietario</w:t>
      </w:r>
      <w:r w:rsidRPr="001B53AE">
        <w:rPr>
          <w:rFonts w:ascii="Times New Roman" w:eastAsia="Times New Roman" w:hAnsi="Times New Roman" w:cs="Times New Roman"/>
          <w:sz w:val="24"/>
          <w:szCs w:val="24"/>
          <w:u w:val="single"/>
          <w:lang w:val="es-ES" w:eastAsia="es-ES"/>
        </w:rPr>
        <w:t>; como responsables del manejo de los fondos y como refrenda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val="es-ES" w:eastAsia="es-ES"/>
        </w:rPr>
        <w:t>-</w:t>
      </w:r>
      <w:proofErr w:type="spellStart"/>
      <w:r w:rsidRPr="001B53AE">
        <w:rPr>
          <w:rFonts w:ascii="Times New Roman" w:eastAsia="Times New Roman" w:hAnsi="Times New Roman" w:cs="Times New Roman"/>
          <w:sz w:val="24"/>
          <w:szCs w:val="24"/>
          <w:u w:val="single"/>
          <w:lang w:val="es-ES" w:eastAsia="es-ES"/>
        </w:rPr>
        <w:t>rios</w:t>
      </w:r>
      <w:proofErr w:type="spellEnd"/>
      <w:r w:rsidRPr="001B53AE">
        <w:rPr>
          <w:rFonts w:ascii="Times New Roman" w:eastAsia="Times New Roman" w:hAnsi="Times New Roman" w:cs="Times New Roman"/>
          <w:sz w:val="24"/>
          <w:szCs w:val="24"/>
          <w:u w:val="single"/>
          <w:lang w:val="es-ES" w:eastAsia="es-ES"/>
        </w:rPr>
        <w:t xml:space="preserve"> de la Cuenta Corriente que será </w:t>
      </w:r>
      <w:proofErr w:type="spellStart"/>
      <w:r w:rsidRPr="001B53AE">
        <w:rPr>
          <w:rFonts w:ascii="Times New Roman" w:eastAsia="Times New Roman" w:hAnsi="Times New Roman" w:cs="Times New Roman"/>
          <w:sz w:val="24"/>
          <w:szCs w:val="24"/>
          <w:u w:val="single"/>
          <w:lang w:val="es-ES" w:eastAsia="es-ES"/>
        </w:rPr>
        <w:t>aperturada</w:t>
      </w:r>
      <w:proofErr w:type="spellEnd"/>
      <w:r w:rsidRPr="001B53AE">
        <w:rPr>
          <w:rFonts w:ascii="Times New Roman" w:eastAsia="Times New Roman" w:hAnsi="Times New Roman" w:cs="Times New Roman"/>
          <w:sz w:val="24"/>
          <w:szCs w:val="24"/>
          <w:u w:val="single"/>
          <w:lang w:val="es-ES" w:eastAsia="es-ES"/>
        </w:rPr>
        <w:t xml:space="preserve"> en su </w:t>
      </w:r>
      <w:proofErr w:type="spellStart"/>
      <w:r w:rsidRPr="001B53AE">
        <w:rPr>
          <w:rFonts w:ascii="Times New Roman" w:eastAsia="Times New Roman" w:hAnsi="Times New Roman" w:cs="Times New Roman"/>
          <w:sz w:val="24"/>
          <w:szCs w:val="24"/>
          <w:u w:val="single"/>
          <w:lang w:val="es-ES" w:eastAsia="es-ES"/>
        </w:rPr>
        <w:t>oportunidad.</w:t>
      </w:r>
      <w:r w:rsidRPr="001B53AE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s-ES" w:eastAsia="es-ES"/>
        </w:rPr>
        <w:t>Tercero</w:t>
      </w:r>
      <w:proofErr w:type="spellEnd"/>
      <w:r w:rsidRPr="001B53AE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s-ES" w:eastAsia="es-ES"/>
        </w:rPr>
        <w:t>:</w:t>
      </w:r>
      <w:r w:rsidRPr="001B53AE">
        <w:rPr>
          <w:rFonts w:ascii="Times New Roman" w:hAnsi="Times New Roman" w:cs="Times New Roman"/>
          <w:sz w:val="24"/>
          <w:szCs w:val="24"/>
          <w:u w:val="single"/>
        </w:rPr>
        <w:t xml:space="preserve">Instruir al Arq. </w:t>
      </w:r>
      <w:proofErr w:type="spellStart"/>
      <w:r w:rsidRPr="001B53AE">
        <w:rPr>
          <w:rFonts w:ascii="Times New Roman" w:hAnsi="Times New Roman" w:cs="Times New Roman"/>
          <w:sz w:val="24"/>
          <w:szCs w:val="24"/>
          <w:u w:val="single"/>
        </w:rPr>
        <w:t>Wilber</w:t>
      </w:r>
      <w:proofErr w:type="spellEnd"/>
      <w:r w:rsidRPr="001B53AE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1B53AE">
        <w:rPr>
          <w:rFonts w:ascii="Times New Roman" w:hAnsi="Times New Roman" w:cs="Times New Roman"/>
          <w:sz w:val="24"/>
          <w:szCs w:val="24"/>
          <w:u w:val="single"/>
        </w:rPr>
        <w:t>Asdrubal</w:t>
      </w:r>
      <w:proofErr w:type="spellEnd"/>
      <w:r w:rsidRPr="001B53AE">
        <w:rPr>
          <w:rFonts w:ascii="Times New Roman" w:hAnsi="Times New Roman" w:cs="Times New Roman"/>
          <w:sz w:val="24"/>
          <w:szCs w:val="24"/>
          <w:u w:val="single"/>
        </w:rPr>
        <w:t xml:space="preserve"> Arévalo Villegas, Jefe de proyectos de esta municipalidad, para que elabore el Perfil o la Carpeta Técnica del proyecto: </w:t>
      </w:r>
      <w:r w:rsidRPr="001B53AE">
        <w:rPr>
          <w:rFonts w:ascii="Times New Roman" w:eastAsia="Gulim" w:hAnsi="Times New Roman" w:cs="Times New Roman"/>
          <w:sz w:val="24"/>
          <w:szCs w:val="24"/>
          <w:u w:val="single"/>
        </w:rPr>
        <w:t>“Construcción de Concreto en acceso principal de calle a Desvió Los Blancos”, San Luis La Herradura, Departamento de La Paz.</w:t>
      </w:r>
      <w:r w:rsidRPr="001B53AE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s-ES" w:eastAsia="es-ES"/>
        </w:rPr>
        <w:t xml:space="preserve">Cuarto: </w:t>
      </w:r>
      <w:r w:rsidRPr="001B53AE">
        <w:rPr>
          <w:rFonts w:ascii="Times New Roman" w:eastAsia="Times New Roman" w:hAnsi="Times New Roman" w:cs="Times New Roman"/>
          <w:sz w:val="24"/>
          <w:szCs w:val="24"/>
          <w:u w:val="single"/>
          <w:lang w:val="es-ES" w:eastAsia="es-ES"/>
        </w:rPr>
        <w:t>Certifíquese y comuníquese, para los efectos legales correspondientes……………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val="es-ES" w:eastAsia="es-ES"/>
        </w:rPr>
        <w:t>…………</w:t>
      </w:r>
    </w:p>
    <w:p w:rsidR="00B2230E" w:rsidRDefault="00B2230E" w:rsidP="00B2230E">
      <w:pPr>
        <w:tabs>
          <w:tab w:val="left" w:pos="851"/>
        </w:tabs>
        <w:spacing w:after="0" w:line="240" w:lineRule="auto"/>
        <w:ind w:right="49"/>
        <w:jc w:val="both"/>
        <w:rPr>
          <w:rFonts w:ascii="Times New Roman" w:eastAsia="Gulim" w:hAnsi="Times New Roman" w:cs="Times New Roman"/>
          <w:sz w:val="24"/>
          <w:szCs w:val="24"/>
        </w:rPr>
      </w:pPr>
    </w:p>
    <w:p w:rsidR="00B2230E" w:rsidRDefault="00B2230E" w:rsidP="00B2230E">
      <w:pPr>
        <w:tabs>
          <w:tab w:val="left" w:pos="851"/>
        </w:tabs>
        <w:spacing w:after="0" w:line="240" w:lineRule="auto"/>
        <w:ind w:right="49"/>
        <w:jc w:val="both"/>
        <w:rPr>
          <w:rFonts w:ascii="Times New Roman" w:eastAsia="Gulim" w:hAnsi="Times New Roman" w:cs="Times New Roman"/>
          <w:sz w:val="24"/>
          <w:szCs w:val="24"/>
        </w:rPr>
      </w:pPr>
    </w:p>
    <w:p w:rsidR="00B2230E" w:rsidRPr="00F11785" w:rsidRDefault="00B2230E" w:rsidP="00B2230E">
      <w:pPr>
        <w:tabs>
          <w:tab w:val="left" w:pos="851"/>
        </w:tabs>
        <w:spacing w:after="0" w:line="240" w:lineRule="auto"/>
        <w:ind w:right="49"/>
        <w:jc w:val="both"/>
        <w:rPr>
          <w:rFonts w:ascii="Times New Roman" w:eastAsia="Gulim" w:hAnsi="Times New Roman" w:cs="Times New Roman"/>
          <w:sz w:val="24"/>
          <w:szCs w:val="24"/>
        </w:rPr>
      </w:pPr>
      <w:r w:rsidRPr="001B53AE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ACUERDO NUMERO CUATRO.- </w:t>
      </w:r>
      <w:r w:rsidRPr="001B53AE">
        <w:rPr>
          <w:rFonts w:ascii="Times New Roman" w:hAnsi="Times New Roman" w:cs="Times New Roman"/>
          <w:sz w:val="24"/>
          <w:szCs w:val="24"/>
          <w:u w:val="single"/>
        </w:rPr>
        <w:t xml:space="preserve">La Municipalidad de Villa San Luis La Herradura Departamento de la </w:t>
      </w:r>
      <w:proofErr w:type="spellStart"/>
      <w:r w:rsidRPr="001B53AE">
        <w:rPr>
          <w:rFonts w:ascii="Times New Roman" w:hAnsi="Times New Roman" w:cs="Times New Roman"/>
          <w:sz w:val="24"/>
          <w:szCs w:val="24"/>
          <w:u w:val="single"/>
        </w:rPr>
        <w:t>Paz.</w:t>
      </w:r>
      <w:r w:rsidRPr="001B53AE">
        <w:rPr>
          <w:rFonts w:ascii="Times New Roman" w:hAnsi="Times New Roman" w:cs="Times New Roman"/>
          <w:b/>
          <w:sz w:val="24"/>
          <w:szCs w:val="24"/>
          <w:u w:val="single"/>
        </w:rPr>
        <w:t>Considerando</w:t>
      </w:r>
      <w:proofErr w:type="spellEnd"/>
      <w:r w:rsidRPr="001B53AE">
        <w:rPr>
          <w:rFonts w:ascii="Times New Roman" w:hAnsi="Times New Roman" w:cs="Times New Roman"/>
          <w:b/>
          <w:sz w:val="24"/>
          <w:szCs w:val="24"/>
          <w:u w:val="single"/>
        </w:rPr>
        <w:t>: a)</w:t>
      </w:r>
      <w:r w:rsidRPr="001B53AE">
        <w:rPr>
          <w:rFonts w:ascii="Times New Roman" w:hAnsi="Times New Roman" w:cs="Times New Roman"/>
          <w:sz w:val="24"/>
          <w:szCs w:val="24"/>
          <w:u w:val="single"/>
        </w:rPr>
        <w:t xml:space="preserve"> Lo expuesto por el señor Alcalde Municipal, don Napoleón Armando </w:t>
      </w:r>
      <w:proofErr w:type="spellStart"/>
      <w:r w:rsidRPr="001B53AE">
        <w:rPr>
          <w:rFonts w:ascii="Times New Roman" w:hAnsi="Times New Roman" w:cs="Times New Roman"/>
          <w:sz w:val="24"/>
          <w:szCs w:val="24"/>
          <w:u w:val="single"/>
        </w:rPr>
        <w:t>Iraheta</w:t>
      </w:r>
      <w:proofErr w:type="spellEnd"/>
      <w:r w:rsidRPr="001B53AE">
        <w:rPr>
          <w:rFonts w:ascii="Times New Roman" w:hAnsi="Times New Roman" w:cs="Times New Roman"/>
          <w:sz w:val="24"/>
          <w:szCs w:val="24"/>
          <w:u w:val="single"/>
        </w:rPr>
        <w:t xml:space="preserve"> Jirón, en el que solicita se apruebe la celebración del Día del Padre a todos los Empleados y miembros del Concejo Municipal(179) de esta Alcaldía</w:t>
      </w:r>
      <w:r w:rsidRPr="001B53AE">
        <w:rPr>
          <w:rFonts w:ascii="Times New Roman" w:hAnsi="Times New Roman" w:cs="Times New Roman"/>
          <w:sz w:val="24"/>
          <w:szCs w:val="24"/>
        </w:rPr>
        <w:t xml:space="preserve">, el día jueves 16 de junio del corriente </w:t>
      </w:r>
      <w:proofErr w:type="spellStart"/>
      <w:r w:rsidRPr="001B53AE">
        <w:rPr>
          <w:rFonts w:ascii="Times New Roman" w:hAnsi="Times New Roman" w:cs="Times New Roman"/>
          <w:sz w:val="24"/>
          <w:szCs w:val="24"/>
        </w:rPr>
        <w:t>año.Así</w:t>
      </w:r>
      <w:proofErr w:type="spellEnd"/>
      <w:r w:rsidRPr="001B53AE">
        <w:rPr>
          <w:rFonts w:ascii="Times New Roman" w:hAnsi="Times New Roman" w:cs="Times New Roman"/>
          <w:sz w:val="24"/>
          <w:szCs w:val="24"/>
        </w:rPr>
        <w:t xml:space="preserve"> mismo El Presupuesto de ($6,000.00) para dicha </w:t>
      </w:r>
      <w:proofErr w:type="spellStart"/>
      <w:r w:rsidRPr="001B53AE">
        <w:rPr>
          <w:rFonts w:ascii="Times New Roman" w:hAnsi="Times New Roman" w:cs="Times New Roman"/>
          <w:sz w:val="24"/>
          <w:szCs w:val="24"/>
        </w:rPr>
        <w:t>celebración.</w:t>
      </w:r>
      <w:r w:rsidRPr="001B53AE">
        <w:rPr>
          <w:rFonts w:ascii="Times New Roman" w:hAnsi="Times New Roman" w:cs="Times New Roman"/>
          <w:b/>
          <w:sz w:val="24"/>
          <w:szCs w:val="24"/>
          <w:u w:val="single"/>
        </w:rPr>
        <w:t>b</w:t>
      </w:r>
      <w:proofErr w:type="spellEnd"/>
      <w:r w:rsidRPr="001B53AE">
        <w:rPr>
          <w:rFonts w:ascii="Times New Roman" w:hAnsi="Times New Roman" w:cs="Times New Roman"/>
          <w:b/>
          <w:sz w:val="24"/>
          <w:szCs w:val="24"/>
          <w:u w:val="single"/>
        </w:rPr>
        <w:t>)</w:t>
      </w:r>
      <w:r w:rsidRPr="001B53AE">
        <w:rPr>
          <w:rFonts w:ascii="Times New Roman" w:hAnsi="Times New Roman" w:cs="Times New Roman"/>
          <w:sz w:val="24"/>
          <w:szCs w:val="24"/>
          <w:u w:val="single"/>
        </w:rPr>
        <w:t xml:space="preserve"> Que según El Reglamento Interno de Trabajo de esta municipalidad, vigente, establece como día de Asueto Remunerado, el diecisiete de junio, </w:t>
      </w:r>
      <w:r w:rsidRPr="001B53AE">
        <w:rPr>
          <w:rFonts w:ascii="Times New Roman" w:hAnsi="Times New Roman" w:cs="Times New Roman"/>
          <w:sz w:val="24"/>
          <w:szCs w:val="24"/>
        </w:rPr>
        <w:t xml:space="preserve">en concepto de celebración del día del padre. </w:t>
      </w:r>
      <w:r w:rsidRPr="001B53AE">
        <w:rPr>
          <w:rFonts w:ascii="Times New Roman" w:hAnsi="Times New Roman" w:cs="Times New Roman"/>
          <w:b/>
          <w:sz w:val="24"/>
          <w:szCs w:val="24"/>
          <w:u w:val="single"/>
        </w:rPr>
        <w:t>c)</w:t>
      </w:r>
      <w:r w:rsidRPr="001B53AE">
        <w:rPr>
          <w:rFonts w:ascii="Times New Roman" w:hAnsi="Times New Roman" w:cs="Times New Roman"/>
          <w:sz w:val="24"/>
          <w:szCs w:val="24"/>
          <w:u w:val="single"/>
        </w:rPr>
        <w:t xml:space="preserve"> Que es importante celebrar el Día del Padre, por el trabajo que realizan todos los padres empleados y funcionarios de esta corporación municipal</w:t>
      </w:r>
      <w:r w:rsidRPr="001B53AE">
        <w:rPr>
          <w:rFonts w:ascii="Times New Roman" w:hAnsi="Times New Roman" w:cs="Times New Roman"/>
          <w:sz w:val="24"/>
          <w:szCs w:val="24"/>
        </w:rPr>
        <w:t xml:space="preserve">, celebrándoles tal fecha y como reconocimiento brindándoles un almuerzo, show artístico, regalos para los padres de familia, alquiler de sillas, alquiler de mesas, a celebrarse en ex casa de la Cultura ubicada contiguo a Unidad de Salud del Barrio Guadalupe de este municipio, el día jueves 16 de junio del corriente año. </w:t>
      </w:r>
      <w:r w:rsidRPr="001B53AE">
        <w:rPr>
          <w:rFonts w:ascii="Times New Roman" w:hAnsi="Times New Roman" w:cs="Times New Roman"/>
          <w:b/>
          <w:sz w:val="24"/>
          <w:szCs w:val="24"/>
          <w:u w:val="single"/>
        </w:rPr>
        <w:t>Por Tanto:</w:t>
      </w:r>
      <w:r w:rsidRPr="001B53AE">
        <w:rPr>
          <w:rFonts w:ascii="Times New Roman" w:hAnsi="Times New Roman" w:cs="Times New Roman"/>
          <w:sz w:val="24"/>
          <w:szCs w:val="24"/>
        </w:rPr>
        <w:t xml:space="preserve"> El Concejo Municipal en uso de sus </w:t>
      </w:r>
      <w:r w:rsidRPr="001B53AE">
        <w:rPr>
          <w:rFonts w:ascii="Times New Roman" w:hAnsi="Times New Roman" w:cs="Times New Roman"/>
          <w:sz w:val="24"/>
          <w:szCs w:val="24"/>
        </w:rPr>
        <w:lastRenderedPageBreak/>
        <w:t xml:space="preserve">facultades que le confiere El Código Municipal, relacionando el Art. 143 numeral 4 del Reglamento Interno de Trabajo de esta municipalidad. </w:t>
      </w:r>
      <w:proofErr w:type="spellStart"/>
      <w:r w:rsidRPr="001B53AE">
        <w:rPr>
          <w:rFonts w:ascii="Times New Roman" w:hAnsi="Times New Roman" w:cs="Times New Roman"/>
          <w:b/>
          <w:sz w:val="24"/>
          <w:szCs w:val="24"/>
          <w:u w:val="single"/>
        </w:rPr>
        <w:t>ACUERDA</w:t>
      </w:r>
      <w:proofErr w:type="gramStart"/>
      <w:r w:rsidRPr="001B53AE">
        <w:rPr>
          <w:rFonts w:ascii="Times New Roman" w:hAnsi="Times New Roman" w:cs="Times New Roman"/>
          <w:b/>
          <w:sz w:val="24"/>
          <w:szCs w:val="24"/>
          <w:u w:val="single"/>
        </w:rPr>
        <w:t>:Primero:Primero:</w:t>
      </w:r>
      <w:r w:rsidRPr="001B53AE">
        <w:rPr>
          <w:rFonts w:ascii="Times New Roman" w:hAnsi="Times New Roman" w:cs="Times New Roman"/>
          <w:sz w:val="24"/>
          <w:szCs w:val="24"/>
          <w:u w:val="single"/>
        </w:rPr>
        <w:t>Autorizar</w:t>
      </w:r>
      <w:proofErr w:type="spellEnd"/>
      <w:proofErr w:type="gramEnd"/>
      <w:r w:rsidRPr="001B53AE">
        <w:rPr>
          <w:rFonts w:ascii="Times New Roman" w:hAnsi="Times New Roman" w:cs="Times New Roman"/>
          <w:sz w:val="24"/>
          <w:szCs w:val="24"/>
          <w:u w:val="single"/>
        </w:rPr>
        <w:t xml:space="preserve"> y Aprobar que el día viernes diecisiete de junio del corriente año, se conceda el día completo como Asueto Remunerado, por motivos del día del Padre a todos los empleados de esta municipalidad. </w:t>
      </w:r>
      <w:r w:rsidRPr="001B53AE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b) </w:t>
      </w:r>
      <w:r w:rsidRPr="001B53AE">
        <w:rPr>
          <w:rFonts w:ascii="Times New Roman" w:hAnsi="Times New Roman" w:cs="Times New Roman"/>
          <w:bCs/>
          <w:sz w:val="24"/>
          <w:szCs w:val="24"/>
          <w:u w:val="single"/>
        </w:rPr>
        <w:t xml:space="preserve">Aprobar El Presupuesto y celebración del Día del Padre a todos los empleados y funcionarios padres de familia de esta municipalidad </w:t>
      </w:r>
      <w:r w:rsidRPr="001B53AE">
        <w:rPr>
          <w:rFonts w:ascii="Times New Roman" w:hAnsi="Times New Roman" w:cs="Times New Roman"/>
          <w:sz w:val="24"/>
          <w:szCs w:val="24"/>
          <w:u w:val="single"/>
        </w:rPr>
        <w:t xml:space="preserve">(179); </w:t>
      </w:r>
      <w:r w:rsidRPr="001B53AE">
        <w:rPr>
          <w:rFonts w:ascii="Times New Roman" w:hAnsi="Times New Roman" w:cs="Times New Roman"/>
          <w:bCs/>
          <w:sz w:val="24"/>
          <w:szCs w:val="24"/>
          <w:u w:val="single"/>
        </w:rPr>
        <w:t>el día jueves dieciséis de junio del corriente año,</w:t>
      </w:r>
      <w:r w:rsidRPr="001B53AE">
        <w:rPr>
          <w:rFonts w:ascii="Times New Roman" w:hAnsi="Times New Roman" w:cs="Times New Roman"/>
          <w:sz w:val="24"/>
          <w:szCs w:val="24"/>
          <w:u w:val="single"/>
        </w:rPr>
        <w:t xml:space="preserve"> en ex casa de la Cultura ubicada contiguo a Unidad de Salud del Barrio Guadalupe de este municipio,</w:t>
      </w:r>
      <w:r w:rsidRPr="001B53AE">
        <w:rPr>
          <w:rFonts w:ascii="Times New Roman" w:hAnsi="Times New Roman" w:cs="Times New Roman"/>
          <w:bCs/>
          <w:sz w:val="24"/>
          <w:szCs w:val="24"/>
          <w:u w:val="single"/>
        </w:rPr>
        <w:t xml:space="preserve"> con un monto </w:t>
      </w:r>
      <w:proofErr w:type="spellStart"/>
      <w:r w:rsidRPr="001B53AE">
        <w:rPr>
          <w:rFonts w:ascii="Times New Roman" w:hAnsi="Times New Roman" w:cs="Times New Roman"/>
          <w:bCs/>
          <w:sz w:val="24"/>
          <w:szCs w:val="24"/>
          <w:u w:val="single"/>
        </w:rPr>
        <w:t>de:</w:t>
      </w:r>
      <w:r w:rsidRPr="001B53AE">
        <w:rPr>
          <w:rFonts w:ascii="Times New Roman" w:eastAsia="Gulim" w:hAnsi="Times New Roman" w:cs="Times New Roman"/>
          <w:b/>
          <w:sz w:val="24"/>
          <w:szCs w:val="24"/>
          <w:u w:val="single"/>
        </w:rPr>
        <w:t>Seis</w:t>
      </w:r>
      <w:proofErr w:type="spellEnd"/>
      <w:r w:rsidRPr="001B53AE">
        <w:rPr>
          <w:rFonts w:ascii="Times New Roman" w:eastAsia="Gulim" w:hAnsi="Times New Roman" w:cs="Times New Roman"/>
          <w:b/>
          <w:sz w:val="24"/>
          <w:szCs w:val="24"/>
          <w:u w:val="single"/>
        </w:rPr>
        <w:t xml:space="preserve"> mil 00/100 Dólares Estadounidenses ($6,000.00);</w:t>
      </w:r>
      <w:proofErr w:type="spellStart"/>
      <w:r w:rsidRPr="001B53AE">
        <w:rPr>
          <w:rFonts w:ascii="Times New Roman" w:eastAsia="Gulim" w:hAnsi="Times New Roman" w:cs="Times New Roman"/>
          <w:b/>
          <w:sz w:val="24"/>
          <w:szCs w:val="24"/>
          <w:u w:val="single"/>
        </w:rPr>
        <w:t>Segundo:</w:t>
      </w:r>
      <w:r w:rsidRPr="001B53AE">
        <w:rPr>
          <w:rFonts w:ascii="Times New Roman" w:hAnsi="Times New Roman" w:cs="Times New Roman"/>
          <w:sz w:val="24"/>
          <w:szCs w:val="24"/>
          <w:u w:val="single"/>
        </w:rPr>
        <w:t>Autorizar</w:t>
      </w:r>
      <w:proofErr w:type="spellEnd"/>
      <w:r w:rsidRPr="001B53AE">
        <w:rPr>
          <w:rFonts w:ascii="Times New Roman" w:hAnsi="Times New Roman" w:cs="Times New Roman"/>
          <w:sz w:val="24"/>
          <w:szCs w:val="24"/>
          <w:u w:val="single"/>
        </w:rPr>
        <w:t xml:space="preserve"> al Tesorero Municipal, para la erogación de fondos del Fondo Común Municipal, por la cantidad </w:t>
      </w:r>
      <w:proofErr w:type="spellStart"/>
      <w:r w:rsidRPr="001B53AE">
        <w:rPr>
          <w:rFonts w:ascii="Times New Roman" w:hAnsi="Times New Roman" w:cs="Times New Roman"/>
          <w:sz w:val="24"/>
          <w:szCs w:val="24"/>
          <w:u w:val="single"/>
        </w:rPr>
        <w:t>de:</w:t>
      </w:r>
      <w:r w:rsidRPr="001B53AE">
        <w:rPr>
          <w:rFonts w:ascii="Times New Roman" w:eastAsia="Gulim" w:hAnsi="Times New Roman" w:cs="Times New Roman"/>
          <w:sz w:val="24"/>
          <w:szCs w:val="24"/>
          <w:u w:val="single"/>
        </w:rPr>
        <w:t>Seis</w:t>
      </w:r>
      <w:proofErr w:type="spellEnd"/>
      <w:r w:rsidRPr="001B53AE">
        <w:rPr>
          <w:rFonts w:ascii="Times New Roman" w:eastAsia="Gulim" w:hAnsi="Times New Roman" w:cs="Times New Roman"/>
          <w:sz w:val="24"/>
          <w:szCs w:val="24"/>
          <w:u w:val="single"/>
        </w:rPr>
        <w:t xml:space="preserve"> mil 00/100 Dólares Estadounidenses ($6,000.00);</w:t>
      </w:r>
      <w:r w:rsidRPr="001B53AE">
        <w:rPr>
          <w:rFonts w:ascii="Times New Roman" w:hAnsi="Times New Roman" w:cs="Times New Roman"/>
          <w:sz w:val="24"/>
          <w:szCs w:val="24"/>
          <w:u w:val="single"/>
        </w:rPr>
        <w:t xml:space="preserve"> en concepto de celebración del Día del Padre a todos los padres de familia, (179) empleados y funcionarios de esta corporación municipal. </w:t>
      </w:r>
      <w:r w:rsidRPr="001B53AE">
        <w:rPr>
          <w:rFonts w:ascii="Times New Roman" w:hAnsi="Times New Roman" w:cs="Times New Roman"/>
          <w:b/>
          <w:sz w:val="24"/>
          <w:szCs w:val="24"/>
          <w:u w:val="single"/>
        </w:rPr>
        <w:t xml:space="preserve">Tercero: </w:t>
      </w:r>
      <w:r w:rsidRPr="001B53AE">
        <w:rPr>
          <w:rFonts w:ascii="Times New Roman" w:hAnsi="Times New Roman" w:cs="Times New Roman"/>
          <w:sz w:val="24"/>
          <w:szCs w:val="24"/>
          <w:u w:val="single"/>
        </w:rPr>
        <w:t>Certifíquese y comuníquese para los demás efectos legales correspondientes…....</w:t>
      </w:r>
      <w:r>
        <w:rPr>
          <w:rFonts w:ascii="Times New Roman" w:hAnsi="Times New Roman" w:cs="Times New Roman"/>
          <w:sz w:val="24"/>
          <w:szCs w:val="24"/>
          <w:u w:val="single"/>
        </w:rPr>
        <w:t>..</w:t>
      </w:r>
    </w:p>
    <w:p w:rsidR="00B2230E" w:rsidRPr="001B53AE" w:rsidRDefault="00B2230E" w:rsidP="00B2230E">
      <w:pPr>
        <w:tabs>
          <w:tab w:val="left" w:pos="851"/>
        </w:tabs>
        <w:spacing w:after="0" w:line="240" w:lineRule="auto"/>
        <w:ind w:right="49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B2230E" w:rsidRPr="001B53AE" w:rsidRDefault="00B2230E" w:rsidP="00B2230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B2230E" w:rsidRPr="001B53AE" w:rsidRDefault="00B2230E" w:rsidP="00B2230E">
      <w:pPr>
        <w:spacing w:after="0" w:line="240" w:lineRule="auto"/>
        <w:jc w:val="both"/>
        <w:rPr>
          <w:rFonts w:ascii="Times New Roman" w:eastAsia="Gulim" w:hAnsi="Times New Roman" w:cs="Times New Roman"/>
          <w:sz w:val="24"/>
          <w:szCs w:val="24"/>
        </w:rPr>
      </w:pPr>
      <w:r w:rsidRPr="001B53AE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ACUERDO NUMERO CINCO: </w:t>
      </w:r>
      <w:r w:rsidRPr="001B53AE">
        <w:rPr>
          <w:rFonts w:ascii="Times New Roman" w:hAnsi="Times New Roman" w:cs="Times New Roman"/>
          <w:sz w:val="24"/>
          <w:szCs w:val="24"/>
          <w:u w:val="single"/>
        </w:rPr>
        <w:t>La Municipalidad de Villa San Luis La Herradura De-</w:t>
      </w:r>
      <w:proofErr w:type="spellStart"/>
      <w:r w:rsidRPr="001B53AE">
        <w:rPr>
          <w:rFonts w:ascii="Times New Roman" w:hAnsi="Times New Roman" w:cs="Times New Roman"/>
          <w:sz w:val="24"/>
          <w:szCs w:val="24"/>
          <w:u w:val="single"/>
        </w:rPr>
        <w:t>partamento</w:t>
      </w:r>
      <w:proofErr w:type="spellEnd"/>
      <w:r w:rsidRPr="001B53AE">
        <w:rPr>
          <w:rFonts w:ascii="Times New Roman" w:hAnsi="Times New Roman" w:cs="Times New Roman"/>
          <w:sz w:val="24"/>
          <w:szCs w:val="24"/>
          <w:u w:val="single"/>
        </w:rPr>
        <w:t xml:space="preserve"> de la Paz, </w:t>
      </w:r>
      <w:r w:rsidRPr="001B53AE">
        <w:rPr>
          <w:rFonts w:ascii="Times New Roman" w:hAnsi="Times New Roman" w:cs="Times New Roman"/>
          <w:b/>
          <w:sz w:val="24"/>
          <w:szCs w:val="24"/>
          <w:u w:val="single"/>
        </w:rPr>
        <w:t xml:space="preserve">Considerando a) </w:t>
      </w:r>
      <w:r w:rsidRPr="001B53AE"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es-ES" w:eastAsia="es-ES"/>
        </w:rPr>
        <w:t xml:space="preserve">Lo expuesto por parte del señor </w:t>
      </w:r>
      <w:r w:rsidRPr="001B53AE">
        <w:rPr>
          <w:rFonts w:ascii="Times New Roman" w:hAnsi="Times New Roman" w:cs="Times New Roman"/>
          <w:sz w:val="24"/>
          <w:szCs w:val="24"/>
          <w:u w:val="single"/>
        </w:rPr>
        <w:t>José Israel Rojas Martínez, Jefe de Mantenimiento Eléctrico, de esta municipalidad</w:t>
      </w:r>
      <w:r w:rsidRPr="001B53AE"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es-ES" w:eastAsia="es-ES"/>
        </w:rPr>
        <w:t xml:space="preserve">, </w:t>
      </w:r>
      <w:r w:rsidRPr="001B53AE">
        <w:rPr>
          <w:rFonts w:ascii="Times New Roman" w:eastAsia="Times New Roman" w:hAnsi="Times New Roman" w:cs="Times New Roman"/>
          <w:bCs/>
          <w:sz w:val="24"/>
          <w:szCs w:val="24"/>
          <w:lang w:val="es-ES" w:eastAsia="es-ES"/>
        </w:rPr>
        <w:t xml:space="preserve">donde manifiesta que para realizar el </w:t>
      </w:r>
      <w:r w:rsidRPr="001B53AE">
        <w:rPr>
          <w:rFonts w:ascii="Times New Roman" w:eastAsia="Gulim" w:hAnsi="Times New Roman" w:cs="Times New Roman"/>
          <w:sz w:val="24"/>
          <w:szCs w:val="24"/>
        </w:rPr>
        <w:t xml:space="preserve">cambio de potencia en el sistema de bombeo, en el tanque de agua potable de esta municipalidad, ubicado en Colonia </w:t>
      </w:r>
      <w:proofErr w:type="spellStart"/>
      <w:r w:rsidRPr="001B53AE">
        <w:rPr>
          <w:rFonts w:ascii="Times New Roman" w:eastAsia="Gulim" w:hAnsi="Times New Roman" w:cs="Times New Roman"/>
          <w:sz w:val="24"/>
          <w:szCs w:val="24"/>
        </w:rPr>
        <w:t>Bellamar</w:t>
      </w:r>
      <w:proofErr w:type="spellEnd"/>
      <w:r w:rsidRPr="001B53AE">
        <w:rPr>
          <w:rFonts w:ascii="Times New Roman" w:eastAsia="Gulim" w:hAnsi="Times New Roman" w:cs="Times New Roman"/>
          <w:sz w:val="24"/>
          <w:szCs w:val="24"/>
        </w:rPr>
        <w:t xml:space="preserve"> 2, de esta jurisdicción, con el objetivo de brindar un mejor servicio de agua a todos los usuarios del vital líquido, es necesario autorizar al señor Alcalde Municipal, don Napoleón Armando </w:t>
      </w:r>
      <w:proofErr w:type="spellStart"/>
      <w:r w:rsidRPr="001B53AE">
        <w:rPr>
          <w:rFonts w:ascii="Times New Roman" w:eastAsia="Gulim" w:hAnsi="Times New Roman" w:cs="Times New Roman"/>
          <w:sz w:val="24"/>
          <w:szCs w:val="24"/>
        </w:rPr>
        <w:t>Iraheta</w:t>
      </w:r>
      <w:proofErr w:type="spellEnd"/>
      <w:r w:rsidRPr="001B53AE">
        <w:rPr>
          <w:rFonts w:ascii="Times New Roman" w:eastAsia="Gulim" w:hAnsi="Times New Roman" w:cs="Times New Roman"/>
          <w:sz w:val="24"/>
          <w:szCs w:val="24"/>
        </w:rPr>
        <w:t xml:space="preserve"> Jirón, firme la contratación con DELSUR. </w:t>
      </w:r>
      <w:r w:rsidRPr="001B53AE">
        <w:rPr>
          <w:rFonts w:ascii="Times New Roman" w:hAnsi="Times New Roman" w:cs="Times New Roman"/>
          <w:b/>
          <w:sz w:val="24"/>
          <w:szCs w:val="24"/>
          <w:u w:val="single"/>
        </w:rPr>
        <w:t>Por Tanto:</w:t>
      </w:r>
      <w:r w:rsidRPr="001B53AE">
        <w:rPr>
          <w:rFonts w:ascii="Times New Roman" w:hAnsi="Times New Roman" w:cs="Times New Roman"/>
          <w:sz w:val="24"/>
          <w:szCs w:val="24"/>
        </w:rPr>
        <w:t xml:space="preserve"> El Concejo Municipal en uso de sus facultades que le confiere el Código Municipal. </w:t>
      </w:r>
      <w:r w:rsidRPr="001B53AE">
        <w:rPr>
          <w:rFonts w:ascii="Times New Roman" w:hAnsi="Times New Roman" w:cs="Times New Roman"/>
          <w:b/>
          <w:sz w:val="24"/>
          <w:szCs w:val="24"/>
          <w:u w:val="single"/>
        </w:rPr>
        <w:t>A</w:t>
      </w:r>
      <w:r w:rsidRPr="001B53AE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CUERDA: Primero: </w:t>
      </w:r>
      <w:r w:rsidRPr="001B53AE">
        <w:rPr>
          <w:rFonts w:ascii="Times New Roman" w:hAnsi="Times New Roman" w:cs="Times New Roman"/>
          <w:bCs/>
          <w:sz w:val="24"/>
          <w:szCs w:val="24"/>
          <w:u w:val="single"/>
        </w:rPr>
        <w:t xml:space="preserve">Autorizar al señor Alcalde Municipal, don Napo-león Armando </w:t>
      </w:r>
      <w:proofErr w:type="spellStart"/>
      <w:r w:rsidRPr="001B53AE">
        <w:rPr>
          <w:rFonts w:ascii="Times New Roman" w:hAnsi="Times New Roman" w:cs="Times New Roman"/>
          <w:bCs/>
          <w:sz w:val="24"/>
          <w:szCs w:val="24"/>
          <w:u w:val="single"/>
        </w:rPr>
        <w:t>Iraheta</w:t>
      </w:r>
      <w:proofErr w:type="spellEnd"/>
      <w:r w:rsidRPr="001B53AE">
        <w:rPr>
          <w:rFonts w:ascii="Times New Roman" w:hAnsi="Times New Roman" w:cs="Times New Roman"/>
          <w:bCs/>
          <w:sz w:val="24"/>
          <w:szCs w:val="24"/>
          <w:u w:val="single"/>
        </w:rPr>
        <w:t xml:space="preserve"> Jirón, para que en nombre y representación del Concejo </w:t>
      </w:r>
      <w:proofErr w:type="spellStart"/>
      <w:r w:rsidRPr="001B53AE">
        <w:rPr>
          <w:rFonts w:ascii="Times New Roman" w:hAnsi="Times New Roman" w:cs="Times New Roman"/>
          <w:bCs/>
          <w:sz w:val="24"/>
          <w:szCs w:val="24"/>
          <w:u w:val="single"/>
        </w:rPr>
        <w:t>Municipal,firme</w:t>
      </w:r>
      <w:proofErr w:type="spellEnd"/>
      <w:r w:rsidRPr="001B53AE">
        <w:rPr>
          <w:rFonts w:ascii="Times New Roman" w:hAnsi="Times New Roman" w:cs="Times New Roman"/>
          <w:bCs/>
          <w:sz w:val="24"/>
          <w:szCs w:val="24"/>
          <w:u w:val="single"/>
        </w:rPr>
        <w:t xml:space="preserve"> la </w:t>
      </w:r>
      <w:r w:rsidRPr="001B53AE">
        <w:rPr>
          <w:rFonts w:ascii="Times New Roman" w:eastAsia="Gulim" w:hAnsi="Times New Roman" w:cs="Times New Roman"/>
          <w:sz w:val="24"/>
          <w:szCs w:val="24"/>
          <w:u w:val="single"/>
        </w:rPr>
        <w:t xml:space="preserve">contratación del cambio de potencia en el sistema de bombeo, en el tanque de agua potable de esta municipalidad, ubicado en Colonia </w:t>
      </w:r>
      <w:proofErr w:type="spellStart"/>
      <w:r w:rsidRPr="001B53AE">
        <w:rPr>
          <w:rFonts w:ascii="Times New Roman" w:eastAsia="Gulim" w:hAnsi="Times New Roman" w:cs="Times New Roman"/>
          <w:sz w:val="24"/>
          <w:szCs w:val="24"/>
          <w:u w:val="single"/>
        </w:rPr>
        <w:t>Bellamar</w:t>
      </w:r>
      <w:proofErr w:type="spellEnd"/>
      <w:r w:rsidRPr="001B53AE">
        <w:rPr>
          <w:rFonts w:ascii="Times New Roman" w:eastAsia="Gulim" w:hAnsi="Times New Roman" w:cs="Times New Roman"/>
          <w:sz w:val="24"/>
          <w:szCs w:val="24"/>
          <w:u w:val="single"/>
        </w:rPr>
        <w:t xml:space="preserve"> 2, de este municipio, con la Empresa Distribuidora de Energía Eléctrica DELSUR. </w:t>
      </w:r>
      <w:r w:rsidRPr="001B53AE">
        <w:rPr>
          <w:rFonts w:ascii="Times New Roman" w:eastAsia="Gulim" w:hAnsi="Times New Roman" w:cs="Times New Roman"/>
          <w:b/>
          <w:sz w:val="24"/>
          <w:szCs w:val="24"/>
          <w:u w:val="single"/>
        </w:rPr>
        <w:t>Segundo</w:t>
      </w:r>
      <w:r w:rsidRPr="001B53AE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r w:rsidRPr="001B53AE">
        <w:rPr>
          <w:rFonts w:ascii="Times New Roman" w:hAnsi="Times New Roman" w:cs="Times New Roman"/>
          <w:sz w:val="24"/>
          <w:szCs w:val="24"/>
          <w:u w:val="single"/>
        </w:rPr>
        <w:t xml:space="preserve"> Certifíquese y </w:t>
      </w:r>
      <w:proofErr w:type="spellStart"/>
      <w:r w:rsidRPr="001B53AE">
        <w:rPr>
          <w:rFonts w:ascii="Times New Roman" w:hAnsi="Times New Roman" w:cs="Times New Roman"/>
          <w:sz w:val="24"/>
          <w:szCs w:val="24"/>
          <w:u w:val="single"/>
        </w:rPr>
        <w:t>comuní-quese</w:t>
      </w:r>
      <w:proofErr w:type="spellEnd"/>
      <w:r w:rsidRPr="001B53AE">
        <w:rPr>
          <w:rFonts w:ascii="Times New Roman" w:hAnsi="Times New Roman" w:cs="Times New Roman"/>
          <w:sz w:val="24"/>
          <w:szCs w:val="24"/>
          <w:u w:val="single"/>
        </w:rPr>
        <w:t xml:space="preserve"> para os demás efectos legales consiguientes……………………………………………</w:t>
      </w:r>
    </w:p>
    <w:p w:rsidR="00B2230E" w:rsidRPr="001B53AE" w:rsidRDefault="00B2230E" w:rsidP="00B2230E">
      <w:pPr>
        <w:pStyle w:val="Default"/>
        <w:jc w:val="both"/>
        <w:rPr>
          <w:rFonts w:ascii="Times New Roman" w:hAnsi="Times New Roman" w:cs="Times New Roman"/>
          <w:color w:val="auto"/>
          <w:u w:val="single"/>
        </w:rPr>
      </w:pPr>
    </w:p>
    <w:p w:rsidR="00B2230E" w:rsidRDefault="00B2230E" w:rsidP="00B2230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B2230E" w:rsidRPr="00426DC6" w:rsidRDefault="00B2230E" w:rsidP="00B2230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6DC6">
        <w:rPr>
          <w:rFonts w:ascii="Times New Roman" w:hAnsi="Times New Roman" w:cs="Times New Roman"/>
          <w:sz w:val="24"/>
          <w:szCs w:val="24"/>
        </w:rPr>
        <w:t>Y no habiendo más que hacer constar se termina la presente acta que firmamos.</w:t>
      </w:r>
    </w:p>
    <w:p w:rsidR="00B2230E" w:rsidRPr="00426DC6" w:rsidRDefault="00B2230E" w:rsidP="00B2230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2230E" w:rsidRDefault="00B2230E" w:rsidP="00B2230E">
      <w:pPr>
        <w:spacing w:after="0" w:line="240" w:lineRule="auto"/>
        <w:jc w:val="center"/>
        <w:rPr>
          <w:rFonts w:ascii="Times New Roman" w:hAnsi="Times New Roman" w:cs="Times New Roman"/>
          <w:bCs/>
        </w:rPr>
      </w:pPr>
    </w:p>
    <w:p w:rsidR="00B2230E" w:rsidRDefault="00B2230E" w:rsidP="00B2230E">
      <w:pPr>
        <w:spacing w:after="0" w:line="240" w:lineRule="auto"/>
        <w:jc w:val="center"/>
        <w:rPr>
          <w:rFonts w:ascii="Times New Roman" w:hAnsi="Times New Roman" w:cs="Times New Roman"/>
          <w:bCs/>
        </w:rPr>
      </w:pPr>
    </w:p>
    <w:p w:rsidR="00B2230E" w:rsidRPr="00874FBD" w:rsidRDefault="00B2230E" w:rsidP="00B2230E">
      <w:pPr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874FBD">
        <w:rPr>
          <w:rFonts w:ascii="Times New Roman" w:hAnsi="Times New Roman" w:cs="Times New Roman"/>
          <w:bCs/>
        </w:rPr>
        <w:t xml:space="preserve">Napoleón Armando </w:t>
      </w:r>
      <w:proofErr w:type="spellStart"/>
      <w:r w:rsidRPr="00874FBD">
        <w:rPr>
          <w:rFonts w:ascii="Times New Roman" w:hAnsi="Times New Roman" w:cs="Times New Roman"/>
          <w:bCs/>
        </w:rPr>
        <w:t>Iraheta</w:t>
      </w:r>
      <w:proofErr w:type="spellEnd"/>
      <w:r w:rsidRPr="00874FBD">
        <w:rPr>
          <w:rFonts w:ascii="Times New Roman" w:hAnsi="Times New Roman" w:cs="Times New Roman"/>
          <w:bCs/>
        </w:rPr>
        <w:t xml:space="preserve"> Jirón,</w:t>
      </w:r>
    </w:p>
    <w:p w:rsidR="00B2230E" w:rsidRPr="00874FBD" w:rsidRDefault="00B2230E" w:rsidP="00B2230E">
      <w:pPr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874FBD">
        <w:rPr>
          <w:rFonts w:ascii="Times New Roman" w:hAnsi="Times New Roman" w:cs="Times New Roman"/>
          <w:bCs/>
        </w:rPr>
        <w:t>ALCALDE MUNICIPAL.</w:t>
      </w:r>
    </w:p>
    <w:p w:rsidR="00B2230E" w:rsidRPr="00874FBD" w:rsidRDefault="00B2230E" w:rsidP="00B2230E">
      <w:pPr>
        <w:spacing w:after="0" w:line="240" w:lineRule="auto"/>
        <w:jc w:val="center"/>
        <w:rPr>
          <w:rFonts w:ascii="Times New Roman" w:hAnsi="Times New Roman" w:cs="Times New Roman"/>
          <w:bCs/>
        </w:rPr>
      </w:pPr>
    </w:p>
    <w:p w:rsidR="00B2230E" w:rsidRDefault="00B2230E" w:rsidP="00B2230E">
      <w:pPr>
        <w:spacing w:after="0" w:line="240" w:lineRule="auto"/>
        <w:jc w:val="center"/>
        <w:rPr>
          <w:rFonts w:ascii="Times New Roman" w:hAnsi="Times New Roman" w:cs="Times New Roman"/>
          <w:bCs/>
        </w:rPr>
      </w:pPr>
    </w:p>
    <w:p w:rsidR="001D584B" w:rsidRDefault="001D584B" w:rsidP="00B2230E">
      <w:pPr>
        <w:spacing w:after="0" w:line="240" w:lineRule="auto"/>
        <w:jc w:val="center"/>
        <w:rPr>
          <w:rFonts w:ascii="Times New Roman" w:hAnsi="Times New Roman" w:cs="Times New Roman"/>
          <w:bCs/>
        </w:rPr>
      </w:pPr>
    </w:p>
    <w:p w:rsidR="00B2230E" w:rsidRPr="00874FBD" w:rsidRDefault="00B2230E" w:rsidP="00B2230E">
      <w:pPr>
        <w:spacing w:after="0" w:line="240" w:lineRule="auto"/>
        <w:jc w:val="center"/>
        <w:rPr>
          <w:rFonts w:ascii="Times New Roman" w:hAnsi="Times New Roman" w:cs="Times New Roman"/>
          <w:bCs/>
        </w:rPr>
      </w:pPr>
    </w:p>
    <w:p w:rsidR="00B2230E" w:rsidRPr="00874FBD" w:rsidRDefault="00B2230E" w:rsidP="00B2230E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874FBD">
        <w:rPr>
          <w:rFonts w:ascii="Times New Roman" w:hAnsi="Times New Roman" w:cs="Times New Roman"/>
          <w:bCs/>
        </w:rPr>
        <w:t xml:space="preserve">Licda. Miriam del Carmen Granados Minero,  </w:t>
      </w:r>
      <w:r w:rsidRPr="00874FBD">
        <w:rPr>
          <w:rFonts w:ascii="Times New Roman" w:hAnsi="Times New Roman" w:cs="Times New Roman"/>
          <w:bCs/>
        </w:rPr>
        <w:tab/>
      </w:r>
      <w:r w:rsidR="001D584B">
        <w:rPr>
          <w:rFonts w:ascii="Times New Roman" w:hAnsi="Times New Roman" w:cs="Times New Roman"/>
          <w:bCs/>
        </w:rPr>
        <w:tab/>
      </w:r>
      <w:r w:rsidRPr="00874FBD">
        <w:rPr>
          <w:rFonts w:ascii="Times New Roman" w:hAnsi="Times New Roman" w:cs="Times New Roman"/>
          <w:bCs/>
        </w:rPr>
        <w:t xml:space="preserve">Francisco </w:t>
      </w:r>
      <w:proofErr w:type="spellStart"/>
      <w:r w:rsidRPr="00874FBD">
        <w:rPr>
          <w:rFonts w:ascii="Times New Roman" w:hAnsi="Times New Roman" w:cs="Times New Roman"/>
          <w:bCs/>
        </w:rPr>
        <w:t>Neftali</w:t>
      </w:r>
      <w:proofErr w:type="spellEnd"/>
      <w:r w:rsidRPr="00874FBD">
        <w:rPr>
          <w:rFonts w:ascii="Times New Roman" w:hAnsi="Times New Roman" w:cs="Times New Roman"/>
          <w:bCs/>
        </w:rPr>
        <w:t xml:space="preserve"> Reyes Minero, </w:t>
      </w:r>
    </w:p>
    <w:p w:rsidR="00B2230E" w:rsidRPr="00874FBD" w:rsidRDefault="00B2230E" w:rsidP="00B2230E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</w:rPr>
      </w:pPr>
      <w:r w:rsidRPr="00874FBD">
        <w:rPr>
          <w:rFonts w:ascii="Times New Roman" w:hAnsi="Times New Roman" w:cs="Times New Roman"/>
          <w:bCs/>
        </w:rPr>
        <w:t>SÍNDICO MUNICIPAL,</w:t>
      </w:r>
      <w:r w:rsidRPr="00874FBD">
        <w:rPr>
          <w:rFonts w:ascii="Times New Roman" w:hAnsi="Times New Roman" w:cs="Times New Roman"/>
          <w:bCs/>
        </w:rPr>
        <w:tab/>
      </w:r>
      <w:r w:rsidRPr="00874FBD">
        <w:rPr>
          <w:rFonts w:ascii="Times New Roman" w:hAnsi="Times New Roman" w:cs="Times New Roman"/>
          <w:bCs/>
        </w:rPr>
        <w:tab/>
      </w:r>
      <w:r w:rsidRPr="00874FBD">
        <w:rPr>
          <w:rFonts w:ascii="Times New Roman" w:hAnsi="Times New Roman" w:cs="Times New Roman"/>
          <w:bCs/>
        </w:rPr>
        <w:tab/>
        <w:t xml:space="preserve">  PRIMER REGIDOR PROPIETARIO,</w:t>
      </w:r>
    </w:p>
    <w:p w:rsidR="00B2230E" w:rsidRPr="00874FBD" w:rsidRDefault="00B2230E" w:rsidP="00B2230E">
      <w:pPr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B2230E" w:rsidRDefault="00B2230E" w:rsidP="00B2230E">
      <w:pPr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1D584B" w:rsidRDefault="001D584B" w:rsidP="00B2230E">
      <w:pPr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B2230E" w:rsidRPr="00874FBD" w:rsidRDefault="00B2230E" w:rsidP="00B2230E">
      <w:pPr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B2230E" w:rsidRPr="00874FBD" w:rsidRDefault="00B2230E" w:rsidP="00B2230E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874FBD">
        <w:rPr>
          <w:rFonts w:ascii="Times New Roman" w:hAnsi="Times New Roman" w:cs="Times New Roman"/>
          <w:bCs/>
        </w:rPr>
        <w:t xml:space="preserve">José Andrés Ventura </w:t>
      </w:r>
      <w:proofErr w:type="spellStart"/>
      <w:r w:rsidRPr="00874FBD">
        <w:rPr>
          <w:rFonts w:ascii="Times New Roman" w:hAnsi="Times New Roman" w:cs="Times New Roman"/>
          <w:bCs/>
        </w:rPr>
        <w:t>Celedón</w:t>
      </w:r>
      <w:proofErr w:type="spellEnd"/>
      <w:r w:rsidRPr="00874FBD">
        <w:rPr>
          <w:rFonts w:ascii="Times New Roman" w:hAnsi="Times New Roman" w:cs="Times New Roman"/>
          <w:bCs/>
        </w:rPr>
        <w:t xml:space="preserve">, </w:t>
      </w:r>
      <w:r w:rsidRPr="00874FBD">
        <w:rPr>
          <w:rFonts w:ascii="Times New Roman" w:hAnsi="Times New Roman" w:cs="Times New Roman"/>
          <w:bCs/>
        </w:rPr>
        <w:tab/>
      </w:r>
      <w:r w:rsidRPr="00874FBD"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proofErr w:type="spellStart"/>
      <w:r w:rsidRPr="00874FBD">
        <w:rPr>
          <w:rFonts w:ascii="Times New Roman" w:hAnsi="Times New Roman" w:cs="Times New Roman"/>
          <w:bCs/>
        </w:rPr>
        <w:t>Yanori</w:t>
      </w:r>
      <w:proofErr w:type="spellEnd"/>
      <w:r w:rsidRPr="00874FBD">
        <w:rPr>
          <w:rFonts w:ascii="Times New Roman" w:hAnsi="Times New Roman" w:cs="Times New Roman"/>
          <w:bCs/>
        </w:rPr>
        <w:t xml:space="preserve"> </w:t>
      </w:r>
      <w:proofErr w:type="spellStart"/>
      <w:r w:rsidRPr="00874FBD">
        <w:rPr>
          <w:rFonts w:ascii="Times New Roman" w:hAnsi="Times New Roman" w:cs="Times New Roman"/>
          <w:bCs/>
        </w:rPr>
        <w:t>Estefani</w:t>
      </w:r>
      <w:proofErr w:type="spellEnd"/>
      <w:r w:rsidRPr="00874FBD">
        <w:rPr>
          <w:rFonts w:ascii="Times New Roman" w:hAnsi="Times New Roman" w:cs="Times New Roman"/>
          <w:bCs/>
        </w:rPr>
        <w:t xml:space="preserve"> Rodríguez Benítez, </w:t>
      </w:r>
    </w:p>
    <w:p w:rsidR="00B2230E" w:rsidRPr="00874FBD" w:rsidRDefault="00B2230E" w:rsidP="00B2230E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874FBD">
        <w:rPr>
          <w:rFonts w:ascii="Times New Roman" w:hAnsi="Times New Roman" w:cs="Times New Roman"/>
          <w:bCs/>
        </w:rPr>
        <w:t>SEGUNDO REGIDOR PROPIETARIO,</w:t>
      </w:r>
      <w:r w:rsidRPr="00874FBD">
        <w:rPr>
          <w:rFonts w:ascii="Times New Roman" w:hAnsi="Times New Roman" w:cs="Times New Roman"/>
          <w:bCs/>
        </w:rPr>
        <w:tab/>
        <w:t>TERCER</w:t>
      </w:r>
      <w:r>
        <w:rPr>
          <w:rFonts w:ascii="Times New Roman" w:hAnsi="Times New Roman" w:cs="Times New Roman"/>
          <w:bCs/>
        </w:rPr>
        <w:t>A</w:t>
      </w:r>
      <w:r w:rsidRPr="00874FBD">
        <w:rPr>
          <w:rFonts w:ascii="Times New Roman" w:hAnsi="Times New Roman" w:cs="Times New Roman"/>
          <w:bCs/>
        </w:rPr>
        <w:t xml:space="preserve"> REGIDOR</w:t>
      </w:r>
      <w:r>
        <w:rPr>
          <w:rFonts w:ascii="Times New Roman" w:hAnsi="Times New Roman" w:cs="Times New Roman"/>
          <w:bCs/>
        </w:rPr>
        <w:t>A</w:t>
      </w:r>
      <w:r w:rsidRPr="00874FBD">
        <w:rPr>
          <w:rFonts w:ascii="Times New Roman" w:hAnsi="Times New Roman" w:cs="Times New Roman"/>
          <w:bCs/>
        </w:rPr>
        <w:t xml:space="preserve"> PROPIETARI</w:t>
      </w:r>
      <w:r>
        <w:rPr>
          <w:rFonts w:ascii="Times New Roman" w:hAnsi="Times New Roman" w:cs="Times New Roman"/>
          <w:bCs/>
        </w:rPr>
        <w:t>A</w:t>
      </w:r>
      <w:r w:rsidRPr="00874FBD">
        <w:rPr>
          <w:rFonts w:ascii="Times New Roman" w:hAnsi="Times New Roman" w:cs="Times New Roman"/>
          <w:bCs/>
        </w:rPr>
        <w:t>,</w:t>
      </w:r>
    </w:p>
    <w:p w:rsidR="00B2230E" w:rsidRDefault="00B2230E" w:rsidP="00B2230E">
      <w:pPr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B2230E" w:rsidRPr="00874FBD" w:rsidRDefault="00B2230E" w:rsidP="00B2230E">
      <w:pPr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B2230E" w:rsidRPr="00874FBD" w:rsidRDefault="00B2230E" w:rsidP="00B2230E">
      <w:pPr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B2230E" w:rsidRPr="00874FBD" w:rsidRDefault="00B2230E" w:rsidP="00B2230E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874FBD">
        <w:rPr>
          <w:rFonts w:ascii="Times New Roman" w:hAnsi="Times New Roman" w:cs="Times New Roman"/>
          <w:bCs/>
        </w:rPr>
        <w:t xml:space="preserve">Lic. Amílcar </w:t>
      </w:r>
      <w:proofErr w:type="spellStart"/>
      <w:r w:rsidRPr="00874FBD">
        <w:rPr>
          <w:rFonts w:ascii="Times New Roman" w:hAnsi="Times New Roman" w:cs="Times New Roman"/>
          <w:bCs/>
        </w:rPr>
        <w:t>Steeven</w:t>
      </w:r>
      <w:proofErr w:type="spellEnd"/>
      <w:r w:rsidRPr="00874FBD">
        <w:rPr>
          <w:rFonts w:ascii="Times New Roman" w:hAnsi="Times New Roman" w:cs="Times New Roman"/>
          <w:bCs/>
        </w:rPr>
        <w:t xml:space="preserve"> </w:t>
      </w:r>
      <w:proofErr w:type="spellStart"/>
      <w:r w:rsidRPr="00874FBD">
        <w:rPr>
          <w:rFonts w:ascii="Times New Roman" w:hAnsi="Times New Roman" w:cs="Times New Roman"/>
          <w:bCs/>
        </w:rPr>
        <w:t>Efigenio</w:t>
      </w:r>
      <w:proofErr w:type="spellEnd"/>
      <w:r w:rsidRPr="00874FBD">
        <w:rPr>
          <w:rFonts w:ascii="Times New Roman" w:hAnsi="Times New Roman" w:cs="Times New Roman"/>
          <w:bCs/>
        </w:rPr>
        <w:t xml:space="preserve"> Arias,</w:t>
      </w:r>
      <w:r w:rsidRPr="00874FBD">
        <w:rPr>
          <w:rFonts w:ascii="Times New Roman" w:hAnsi="Times New Roman" w:cs="Times New Roman"/>
          <w:bCs/>
        </w:rPr>
        <w:tab/>
      </w:r>
      <w:r w:rsidRPr="00874FBD"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874FBD">
        <w:rPr>
          <w:rFonts w:ascii="Times New Roman" w:hAnsi="Times New Roman" w:cs="Times New Roman"/>
          <w:bCs/>
        </w:rPr>
        <w:t xml:space="preserve"> Federico Alvarado, </w:t>
      </w:r>
    </w:p>
    <w:p w:rsidR="00B2230E" w:rsidRPr="00874FBD" w:rsidRDefault="00B2230E" w:rsidP="00B2230E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874FBD">
        <w:rPr>
          <w:rFonts w:ascii="Times New Roman" w:hAnsi="Times New Roman" w:cs="Times New Roman"/>
          <w:bCs/>
        </w:rPr>
        <w:t>CUARTO REGIDOR PROPIETARIO,</w:t>
      </w:r>
      <w:r w:rsidRPr="00874FBD"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874FBD">
        <w:rPr>
          <w:rFonts w:ascii="Times New Roman" w:hAnsi="Times New Roman" w:cs="Times New Roman"/>
          <w:bCs/>
        </w:rPr>
        <w:t>QUINTO REGIDOR PROPIETARIO,</w:t>
      </w:r>
    </w:p>
    <w:p w:rsidR="00B2230E" w:rsidRPr="00874FBD" w:rsidRDefault="00B2230E" w:rsidP="00B2230E">
      <w:pPr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B2230E" w:rsidRDefault="00B2230E" w:rsidP="00B2230E">
      <w:pPr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1D584B" w:rsidRDefault="001D584B" w:rsidP="00B2230E">
      <w:pPr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B2230E" w:rsidRPr="00874FBD" w:rsidRDefault="00B2230E" w:rsidP="00B2230E">
      <w:pPr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B2230E" w:rsidRPr="00874FBD" w:rsidRDefault="00B2230E" w:rsidP="00B2230E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proofErr w:type="spellStart"/>
      <w:r w:rsidRPr="00874FBD">
        <w:rPr>
          <w:rFonts w:ascii="Times New Roman" w:hAnsi="Times New Roman" w:cs="Times New Roman"/>
          <w:bCs/>
        </w:rPr>
        <w:t>Wilber</w:t>
      </w:r>
      <w:proofErr w:type="spellEnd"/>
      <w:r w:rsidRPr="00874FBD">
        <w:rPr>
          <w:rFonts w:ascii="Times New Roman" w:hAnsi="Times New Roman" w:cs="Times New Roman"/>
          <w:bCs/>
        </w:rPr>
        <w:t xml:space="preserve"> Exequiel Hernández </w:t>
      </w:r>
      <w:proofErr w:type="spellStart"/>
      <w:r w:rsidRPr="00874FBD">
        <w:rPr>
          <w:rFonts w:ascii="Times New Roman" w:hAnsi="Times New Roman" w:cs="Times New Roman"/>
          <w:bCs/>
        </w:rPr>
        <w:t>Urías</w:t>
      </w:r>
      <w:proofErr w:type="spellEnd"/>
      <w:r w:rsidRPr="00874FBD">
        <w:rPr>
          <w:rFonts w:ascii="Times New Roman" w:hAnsi="Times New Roman" w:cs="Times New Roman"/>
          <w:bCs/>
        </w:rPr>
        <w:t>,</w:t>
      </w:r>
      <w:r w:rsidRPr="00874FBD">
        <w:rPr>
          <w:rFonts w:ascii="Times New Roman" w:hAnsi="Times New Roman" w:cs="Times New Roman"/>
          <w:bCs/>
        </w:rPr>
        <w:tab/>
      </w:r>
      <w:r w:rsidRPr="00874FBD"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874FBD">
        <w:rPr>
          <w:rFonts w:ascii="Times New Roman" w:hAnsi="Times New Roman" w:cs="Times New Roman"/>
          <w:bCs/>
        </w:rPr>
        <w:t>Tte. Milton Galileo González López</w:t>
      </w:r>
    </w:p>
    <w:p w:rsidR="00B2230E" w:rsidRPr="00874FBD" w:rsidRDefault="00B2230E" w:rsidP="00B2230E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874FBD">
        <w:rPr>
          <w:rFonts w:ascii="Times New Roman" w:hAnsi="Times New Roman" w:cs="Times New Roman"/>
          <w:bCs/>
        </w:rPr>
        <w:t>SEXTO REGIDOR PROPIETARIO,</w:t>
      </w:r>
      <w:r w:rsidRPr="00874FBD">
        <w:rPr>
          <w:rFonts w:ascii="Times New Roman" w:hAnsi="Times New Roman" w:cs="Times New Roman"/>
          <w:bCs/>
        </w:rPr>
        <w:tab/>
      </w:r>
      <w:r w:rsidRPr="00874FBD">
        <w:rPr>
          <w:rFonts w:ascii="Times New Roman" w:hAnsi="Times New Roman" w:cs="Times New Roman"/>
          <w:bCs/>
        </w:rPr>
        <w:tab/>
        <w:t>SÉPTIMO REGIDOR PROPIETARIO,</w:t>
      </w:r>
    </w:p>
    <w:p w:rsidR="00B2230E" w:rsidRDefault="00B2230E" w:rsidP="00B2230E">
      <w:pPr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B2230E" w:rsidRDefault="00B2230E" w:rsidP="00B2230E">
      <w:pPr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1D584B" w:rsidRDefault="001D584B" w:rsidP="00B2230E">
      <w:pPr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B2230E" w:rsidRPr="00874FBD" w:rsidRDefault="00B2230E" w:rsidP="00B2230E">
      <w:pPr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B2230E" w:rsidRPr="00874FBD" w:rsidRDefault="00B2230E" w:rsidP="00B2230E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874FBD">
        <w:rPr>
          <w:rFonts w:ascii="Times New Roman" w:hAnsi="Times New Roman" w:cs="Times New Roman"/>
          <w:bCs/>
        </w:rPr>
        <w:t xml:space="preserve">José Alejandro Sandoval Córdova; </w:t>
      </w:r>
      <w:r w:rsidRPr="00874FBD">
        <w:rPr>
          <w:rFonts w:ascii="Times New Roman" w:hAnsi="Times New Roman" w:cs="Times New Roman"/>
          <w:bCs/>
        </w:rPr>
        <w:tab/>
      </w:r>
      <w:r w:rsidRPr="00874FBD"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874FBD">
        <w:rPr>
          <w:rFonts w:ascii="Times New Roman" w:hAnsi="Times New Roman" w:cs="Times New Roman"/>
          <w:bCs/>
        </w:rPr>
        <w:t xml:space="preserve">José </w:t>
      </w:r>
      <w:proofErr w:type="spellStart"/>
      <w:r w:rsidRPr="00874FBD">
        <w:rPr>
          <w:rFonts w:ascii="Times New Roman" w:hAnsi="Times New Roman" w:cs="Times New Roman"/>
          <w:bCs/>
        </w:rPr>
        <w:t>Isaí</w:t>
      </w:r>
      <w:proofErr w:type="spellEnd"/>
      <w:r w:rsidRPr="00874FBD">
        <w:rPr>
          <w:rFonts w:ascii="Times New Roman" w:hAnsi="Times New Roman" w:cs="Times New Roman"/>
          <w:bCs/>
        </w:rPr>
        <w:t xml:space="preserve"> Cerón Díaz, </w:t>
      </w:r>
    </w:p>
    <w:p w:rsidR="00B2230E" w:rsidRPr="00874FBD" w:rsidRDefault="00B2230E" w:rsidP="00B2230E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874FBD">
        <w:rPr>
          <w:rFonts w:ascii="Times New Roman" w:hAnsi="Times New Roman" w:cs="Times New Roman"/>
          <w:bCs/>
        </w:rPr>
        <w:t>OCTAVO REGIDOR PROPIETARIO,</w:t>
      </w:r>
      <w:r w:rsidRPr="00874FBD">
        <w:rPr>
          <w:rFonts w:ascii="Times New Roman" w:hAnsi="Times New Roman" w:cs="Times New Roman"/>
          <w:bCs/>
        </w:rPr>
        <w:tab/>
        <w:t>PRIMER REGIDOR SUPLENTE,</w:t>
      </w:r>
    </w:p>
    <w:p w:rsidR="00B2230E" w:rsidRPr="00874FBD" w:rsidRDefault="00B2230E" w:rsidP="00B2230E">
      <w:pPr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B2230E" w:rsidRDefault="00B2230E" w:rsidP="00B2230E">
      <w:pPr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1D584B" w:rsidRDefault="001D584B" w:rsidP="00B2230E">
      <w:pPr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B2230E" w:rsidRPr="00874FBD" w:rsidRDefault="00B2230E" w:rsidP="00B2230E">
      <w:pPr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B2230E" w:rsidRPr="00874FBD" w:rsidRDefault="00B2230E" w:rsidP="00B2230E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874FBD">
        <w:rPr>
          <w:rFonts w:ascii="Times New Roman" w:hAnsi="Times New Roman" w:cs="Times New Roman"/>
          <w:bCs/>
        </w:rPr>
        <w:t>Moisés Ernesto López Flores,</w:t>
      </w:r>
      <w:r w:rsidRPr="00874FBD">
        <w:rPr>
          <w:rFonts w:ascii="Times New Roman" w:hAnsi="Times New Roman" w:cs="Times New Roman"/>
          <w:bCs/>
        </w:rPr>
        <w:tab/>
      </w:r>
      <w:r w:rsidRPr="00874FBD">
        <w:rPr>
          <w:rFonts w:ascii="Times New Roman" w:hAnsi="Times New Roman" w:cs="Times New Roman"/>
          <w:bCs/>
        </w:rPr>
        <w:tab/>
      </w:r>
      <w:r w:rsidRPr="00874FBD"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874FBD">
        <w:rPr>
          <w:rFonts w:ascii="Times New Roman" w:hAnsi="Times New Roman" w:cs="Times New Roman"/>
          <w:bCs/>
        </w:rPr>
        <w:t xml:space="preserve"> </w:t>
      </w:r>
      <w:proofErr w:type="spellStart"/>
      <w:r w:rsidRPr="00874FBD">
        <w:rPr>
          <w:rFonts w:ascii="Times New Roman" w:hAnsi="Times New Roman" w:cs="Times New Roman"/>
          <w:bCs/>
        </w:rPr>
        <w:t>Delmy</w:t>
      </w:r>
      <w:proofErr w:type="spellEnd"/>
      <w:r w:rsidRPr="00874FBD">
        <w:rPr>
          <w:rFonts w:ascii="Times New Roman" w:hAnsi="Times New Roman" w:cs="Times New Roman"/>
          <w:bCs/>
        </w:rPr>
        <w:t xml:space="preserve"> Verónica </w:t>
      </w:r>
      <w:proofErr w:type="spellStart"/>
      <w:r w:rsidRPr="00874FBD">
        <w:rPr>
          <w:rFonts w:ascii="Times New Roman" w:hAnsi="Times New Roman" w:cs="Times New Roman"/>
          <w:bCs/>
        </w:rPr>
        <w:t>Jandres</w:t>
      </w:r>
      <w:proofErr w:type="spellEnd"/>
      <w:r w:rsidRPr="00874FBD">
        <w:rPr>
          <w:rFonts w:ascii="Times New Roman" w:hAnsi="Times New Roman" w:cs="Times New Roman"/>
          <w:bCs/>
        </w:rPr>
        <w:t xml:space="preserve"> Guzmán </w:t>
      </w:r>
    </w:p>
    <w:p w:rsidR="00B2230E" w:rsidRPr="00874FBD" w:rsidRDefault="00B2230E" w:rsidP="00B2230E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874FBD">
        <w:rPr>
          <w:rFonts w:ascii="Times New Roman" w:hAnsi="Times New Roman" w:cs="Times New Roman"/>
          <w:bCs/>
        </w:rPr>
        <w:t>SEGUNDO REGIDOR SUPLENTE,</w:t>
      </w:r>
      <w:r w:rsidRPr="00874FBD">
        <w:rPr>
          <w:rFonts w:ascii="Times New Roman" w:hAnsi="Times New Roman" w:cs="Times New Roman"/>
          <w:bCs/>
        </w:rPr>
        <w:tab/>
      </w:r>
      <w:r w:rsidRPr="00874FBD"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874FBD">
        <w:rPr>
          <w:rFonts w:ascii="Times New Roman" w:hAnsi="Times New Roman" w:cs="Times New Roman"/>
          <w:bCs/>
        </w:rPr>
        <w:t>TERCERA REGIDORA SUPLENTE,</w:t>
      </w:r>
    </w:p>
    <w:p w:rsidR="00B2230E" w:rsidRPr="00874FBD" w:rsidRDefault="00B2230E" w:rsidP="00B2230E">
      <w:pPr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B2230E" w:rsidRDefault="00B2230E" w:rsidP="00B2230E">
      <w:pPr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B2230E" w:rsidRDefault="00B2230E" w:rsidP="00B2230E">
      <w:pPr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1D584B" w:rsidRPr="00874FBD" w:rsidRDefault="001D584B" w:rsidP="00B2230E">
      <w:pPr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B2230E" w:rsidRDefault="00B2230E" w:rsidP="00B2230E">
      <w:pPr>
        <w:tabs>
          <w:tab w:val="left" w:pos="851"/>
        </w:tabs>
        <w:spacing w:after="0" w:line="240" w:lineRule="auto"/>
        <w:ind w:right="-93"/>
        <w:jc w:val="both"/>
        <w:rPr>
          <w:rFonts w:ascii="Times New Roman" w:hAnsi="Times New Roman" w:cs="Times New Roman"/>
          <w:color w:val="0000CC"/>
          <w:sz w:val="24"/>
          <w:szCs w:val="24"/>
          <w:u w:val="single"/>
        </w:rPr>
      </w:pPr>
    </w:p>
    <w:p w:rsidR="00B2230E" w:rsidRDefault="00B2230E" w:rsidP="00B2230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CC"/>
          <w:sz w:val="24"/>
          <w:szCs w:val="24"/>
          <w:u w:val="single"/>
          <w:lang w:val="es-ES" w:eastAsia="es-ES"/>
        </w:rPr>
      </w:pPr>
    </w:p>
    <w:p w:rsidR="00B2230E" w:rsidRPr="00874FBD" w:rsidRDefault="00B2230E" w:rsidP="00B2230E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</w:rPr>
        <w:t>Ezequiel Córdova Mejía,</w:t>
      </w:r>
    </w:p>
    <w:p w:rsidR="00B2230E" w:rsidRDefault="00B2230E" w:rsidP="00B2230E">
      <w:pPr>
        <w:tabs>
          <w:tab w:val="left" w:pos="851"/>
        </w:tabs>
        <w:spacing w:after="0" w:line="240" w:lineRule="auto"/>
        <w:ind w:right="-93"/>
        <w:jc w:val="both"/>
        <w:rPr>
          <w:rFonts w:ascii="Times New Roman" w:hAnsi="Times New Roman" w:cs="Times New Roman"/>
          <w:color w:val="0000CC"/>
          <w:sz w:val="24"/>
          <w:szCs w:val="24"/>
          <w:u w:val="single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 SECRETARIO MUNICIPAL.</w:t>
      </w:r>
    </w:p>
    <w:p w:rsidR="00B2230E" w:rsidRDefault="00B2230E" w:rsidP="00B2230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CC"/>
          <w:sz w:val="24"/>
          <w:szCs w:val="24"/>
          <w:u w:val="single"/>
          <w:lang w:val="es-ES" w:eastAsia="es-ES"/>
        </w:rPr>
      </w:pPr>
    </w:p>
    <w:p w:rsidR="00B2230E" w:rsidRDefault="00B2230E" w:rsidP="00B2230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B2230E" w:rsidRDefault="00B2230E" w:rsidP="00B2230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C6643E" w:rsidRDefault="00C6643E"/>
    <w:sectPr w:rsidR="00C6643E" w:rsidSect="00C6643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hyphenationZone w:val="425"/>
  <w:characterSpacingControl w:val="doNotCompress"/>
  <w:compat/>
  <w:rsids>
    <w:rsidRoot w:val="00B2230E"/>
    <w:rsid w:val="001D584B"/>
    <w:rsid w:val="00B2230E"/>
    <w:rsid w:val="00C6643E"/>
    <w:rsid w:val="00E372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230E"/>
    <w:pPr>
      <w:spacing w:after="160" w:line="259" w:lineRule="auto"/>
    </w:pPr>
    <w:rPr>
      <w:lang w:val="es-SV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Default">
    <w:name w:val="Default"/>
    <w:rsid w:val="00B2230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s-SV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1588</Words>
  <Characters>8738</Characters>
  <Application>Microsoft Office Word</Application>
  <DocSecurity>0</DocSecurity>
  <Lines>72</Lines>
  <Paragraphs>20</Paragraphs>
  <ScaleCrop>false</ScaleCrop>
  <Company/>
  <LinksUpToDate>false</LinksUpToDate>
  <CharactersWithSpaces>10306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INFORMACION</dc:creator>
  <cp:lastModifiedBy>INFORMACION</cp:lastModifiedBy>
  <cp:revision>2</cp:revision>
  <dcterms:created xsi:type="dcterms:W3CDTF">2023-09-05T14:16:00Z</dcterms:created>
  <dcterms:modified xsi:type="dcterms:W3CDTF">2023-09-19T15:11:00Z</dcterms:modified>
</cp:coreProperties>
</file>